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4378D" w:rsidRDefault="00D4378D" w:rsidP="00D4378D">
      <w:pPr>
        <w:pStyle w:val="BodyText"/>
        <w:rPr>
          <w:sz w:val="17"/>
        </w:rPr>
      </w:pPr>
      <w:r>
        <w:rPr>
          <w:noProof/>
        </w:rPr>
        <mc:AlternateContent>
          <mc:Choice Requires="wpg">
            <w:drawing>
              <wp:inline distT="0" distB="0" distL="0" distR="0">
                <wp:extent cx="6540500" cy="1439186"/>
                <wp:effectExtent l="0" t="0" r="12700" b="27940"/>
                <wp:docPr id="15"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540500" cy="1439186"/>
                          <a:chOff x="5" y="5"/>
                          <a:chExt cx="10047" cy="1829"/>
                        </a:xfrm>
                      </wpg:grpSpPr>
                      <wps:wsp>
                        <wps:cNvPr id="16" name="Line 3"/>
                        <wps:cNvCnPr/>
                        <wps:spPr bwMode="auto">
                          <a:xfrm>
                            <a:off x="10" y="10"/>
                            <a:ext cx="501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7" name="Line 4"/>
                        <wps:cNvCnPr/>
                        <wps:spPr bwMode="auto">
                          <a:xfrm>
                            <a:off x="5035" y="10"/>
                            <a:ext cx="5012"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8" name="Line 5"/>
                        <wps:cNvCnPr/>
                        <wps:spPr bwMode="auto">
                          <a:xfrm>
                            <a:off x="5" y="5"/>
                            <a:ext cx="0" cy="182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19" name="Line 6"/>
                        <wps:cNvCnPr/>
                        <wps:spPr bwMode="auto">
                          <a:xfrm>
                            <a:off x="10" y="1829"/>
                            <a:ext cx="501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0" name="Line 7"/>
                        <wps:cNvCnPr/>
                        <wps:spPr bwMode="auto">
                          <a:xfrm>
                            <a:off x="5031" y="5"/>
                            <a:ext cx="0" cy="182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1" name="Line 8"/>
                        <wps:cNvCnPr/>
                        <wps:spPr bwMode="auto">
                          <a:xfrm>
                            <a:off x="5035" y="1829"/>
                            <a:ext cx="250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3" name="Line 9"/>
                        <wps:cNvCnPr/>
                        <wps:spPr bwMode="auto">
                          <a:xfrm>
                            <a:off x="7541" y="1829"/>
                            <a:ext cx="10"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24" name="Line 10"/>
                        <wps:cNvCnPr/>
                        <wps:spPr bwMode="auto">
                          <a:xfrm>
                            <a:off x="7551" y="1829"/>
                            <a:ext cx="2496" cy="0"/>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31" name="Line 11"/>
                        <wps:cNvCnPr/>
                        <wps:spPr bwMode="auto">
                          <a:xfrm>
                            <a:off x="10051" y="5"/>
                            <a:ext cx="0" cy="1829"/>
                          </a:xfrm>
                          <a:prstGeom prst="line">
                            <a:avLst/>
                          </a:prstGeom>
                          <a:noFill/>
                          <a:ln w="6096">
                            <a:solidFill>
                              <a:srgbClr val="000000"/>
                            </a:solidFill>
                            <a:round/>
                            <a:headEnd/>
                            <a:tailEnd/>
                          </a:ln>
                          <a:extLst>
                            <a:ext uri="{909E8E84-426E-40DD-AFC4-6F175D3DCCD1}">
                              <a14:hiddenFill xmlns:a14="http://schemas.microsoft.com/office/drawing/2010/main">
                                <a:noFill/>
                              </a14:hiddenFill>
                            </a:ext>
                          </a:extLst>
                        </wps:spPr>
                        <wps:bodyPr/>
                      </wps:wsp>
                      <wps:wsp>
                        <wps:cNvPr id="48" name="Text Box 14"/>
                        <wps:cNvSpPr txBox="1">
                          <a:spLocks noChangeArrowheads="1"/>
                        </wps:cNvSpPr>
                        <wps:spPr bwMode="auto">
                          <a:xfrm>
                            <a:off x="135" y="396"/>
                            <a:ext cx="4773" cy="75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4378D" w:rsidRDefault="00D4378D" w:rsidP="00D4378D">
                              <w:pPr>
                                <w:spacing w:line="220" w:lineRule="exact"/>
                                <w:ind w:right="3"/>
                                <w:jc w:val="center"/>
                                <w:rPr>
                                  <w:b/>
                                  <w:sz w:val="21"/>
                                </w:rPr>
                              </w:pPr>
                              <w:r>
                                <w:rPr>
                                  <w:b/>
                                  <w:w w:val="105"/>
                                  <w:sz w:val="21"/>
                                </w:rPr>
                                <w:t>QUY TRÌNH CHUYÊN MÔN KCB</w:t>
                              </w:r>
                            </w:p>
                            <w:p w:rsidR="00D4378D" w:rsidRDefault="00D4378D" w:rsidP="00D4378D">
                              <w:pPr>
                                <w:spacing w:before="13" w:line="238" w:lineRule="exact"/>
                                <w:jc w:val="center"/>
                                <w:rPr>
                                  <w:b/>
                                  <w:w w:val="105"/>
                                  <w:sz w:val="21"/>
                                </w:rPr>
                              </w:pPr>
                              <w:r>
                                <w:rPr>
                                  <w:b/>
                                  <w:w w:val="105"/>
                                  <w:sz w:val="21"/>
                                </w:rPr>
                                <w:t>NGỘ ĐỘC HÓA CHẤT TRỪ SÂU PHOSPHO HỮU CƠ</w:t>
                              </w:r>
                            </w:p>
                          </w:txbxContent>
                        </wps:txbx>
                        <wps:bodyPr rot="0" vert="horz" wrap="square" lIns="0" tIns="0" rIns="0" bIns="0" anchor="t" anchorCtr="0" upright="1">
                          <a:noAutofit/>
                        </wps:bodyPr>
                      </wps:wsp>
                      <wps:wsp>
                        <wps:cNvPr id="49" name="Text Box 15"/>
                        <wps:cNvSpPr txBox="1">
                          <a:spLocks noChangeArrowheads="1"/>
                        </wps:cNvSpPr>
                        <wps:spPr bwMode="auto">
                          <a:xfrm>
                            <a:off x="5025" y="10"/>
                            <a:ext cx="5027" cy="182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55C2" w:rsidRDefault="00D4378D" w:rsidP="00D4378D">
                              <w:pPr>
                                <w:tabs>
                                  <w:tab w:val="left" w:pos="2611"/>
                                  <w:tab w:val="left" w:pos="3724"/>
                                </w:tabs>
                                <w:spacing w:before="6" w:line="285" w:lineRule="auto"/>
                                <w:ind w:left="100" w:right="111"/>
                                <w:rPr>
                                  <w:w w:val="102"/>
                                </w:rPr>
                              </w:pPr>
                              <w:r>
                                <w:rPr>
                                  <w:spacing w:val="-3"/>
                                  <w:w w:val="105"/>
                                </w:rPr>
                                <w:t xml:space="preserve">Họ </w:t>
                              </w:r>
                              <w:r>
                                <w:rPr>
                                  <w:spacing w:val="-4"/>
                                  <w:w w:val="105"/>
                                </w:rPr>
                                <w:t xml:space="preserve">và </w:t>
                              </w:r>
                              <w:r>
                                <w:rPr>
                                  <w:w w:val="105"/>
                                </w:rPr>
                                <w:t>tên BN: ....…………………………………. Ngày</w:t>
                              </w:r>
                              <w:r>
                                <w:rPr>
                                  <w:spacing w:val="-23"/>
                                  <w:w w:val="105"/>
                                </w:rPr>
                                <w:t xml:space="preserve"> </w:t>
                              </w:r>
                              <w:r>
                                <w:rPr>
                                  <w:w w:val="105"/>
                                </w:rPr>
                                <w:t>sinh:</w:t>
                              </w:r>
                              <w:r>
                                <w:rPr>
                                  <w:spacing w:val="-23"/>
                                  <w:w w:val="105"/>
                                </w:rPr>
                                <w:t xml:space="preserve"> </w:t>
                              </w:r>
                              <w:r w:rsidR="007755C2">
                                <w:rPr>
                                  <w:w w:val="105"/>
                                </w:rPr>
                                <w:t>...……………......</w:t>
                              </w:r>
                              <w:r>
                                <w:rPr>
                                  <w:w w:val="105"/>
                                </w:rPr>
                                <w:t>.</w:t>
                              </w:r>
                              <w:r>
                                <w:rPr>
                                  <w:w w:val="105"/>
                                </w:rPr>
                                <w:tab/>
                                <w:t>Giới:</w:t>
                              </w:r>
                              <w:r>
                                <w:rPr>
                                  <w:spacing w:val="-21"/>
                                  <w:w w:val="105"/>
                                </w:rPr>
                                <w:t xml:space="preserve"> </w:t>
                              </w:r>
                              <w:r>
                                <w:rPr>
                                  <w:w w:val="105"/>
                                </w:rPr>
                                <w:t>…...</w:t>
                              </w:r>
                              <w:r>
                                <w:rPr>
                                  <w:w w:val="102"/>
                                </w:rPr>
                                <w:t xml:space="preserve"> </w:t>
                              </w:r>
                            </w:p>
                            <w:p w:rsidR="00D4378D" w:rsidRDefault="00D4378D" w:rsidP="00D4378D">
                              <w:pPr>
                                <w:tabs>
                                  <w:tab w:val="left" w:pos="2611"/>
                                  <w:tab w:val="left" w:pos="3724"/>
                                </w:tabs>
                                <w:spacing w:before="6" w:line="285" w:lineRule="auto"/>
                                <w:ind w:left="100" w:right="111"/>
                              </w:pPr>
                              <w:r>
                                <w:rPr>
                                  <w:w w:val="105"/>
                                </w:rPr>
                                <w:t>Địa chỉ: ………………………………………….... Số</w:t>
                              </w:r>
                              <w:r>
                                <w:rPr>
                                  <w:spacing w:val="-24"/>
                                  <w:w w:val="105"/>
                                </w:rPr>
                                <w:t xml:space="preserve"> </w:t>
                              </w:r>
                              <w:r>
                                <w:rPr>
                                  <w:w w:val="105"/>
                                </w:rPr>
                                <w:t>phòng:………………</w:t>
                              </w:r>
                              <w:r>
                                <w:rPr>
                                  <w:w w:val="105"/>
                                </w:rPr>
                                <w:tab/>
                              </w:r>
                              <w:r>
                                <w:t>Số</w:t>
                              </w:r>
                              <w:r>
                                <w:rPr>
                                  <w:spacing w:val="53"/>
                                </w:rPr>
                                <w:t xml:space="preserve"> </w:t>
                              </w:r>
                              <w:r>
                                <w:t>giường:……………...</w:t>
                              </w:r>
                              <w:r>
                                <w:rPr>
                                  <w:w w:val="102"/>
                                </w:rPr>
                                <w:t xml:space="preserve"> </w:t>
                              </w:r>
                              <w:r>
                                <w:t>Mã  BN/Số  HSBA:</w:t>
                              </w:r>
                              <w:r>
                                <w:rPr>
                                  <w:spacing w:val="1"/>
                                </w:rPr>
                                <w:t xml:space="preserve"> </w:t>
                              </w:r>
                              <w:r>
                                <w:t>……</w:t>
                              </w:r>
                              <w:bookmarkStart w:id="0" w:name="_GoBack"/>
                              <w:bookmarkEnd w:id="0"/>
                              <w:r>
                                <w:t>……………………………..</w:t>
                              </w:r>
                            </w:p>
                          </w:txbxContent>
                        </wps:txbx>
                        <wps:bodyPr rot="0" vert="horz" wrap="square" lIns="0" tIns="0" rIns="0" bIns="0" anchor="t" anchorCtr="0" upright="1">
                          <a:noAutofit/>
                        </wps:bodyPr>
                      </wps:wsp>
                    </wpg:wgp>
                  </a:graphicData>
                </a:graphic>
              </wp:inline>
            </w:drawing>
          </mc:Choice>
          <mc:Fallback>
            <w:pict>
              <v:group id="Group 15" o:spid="_x0000_s1026" style="width:515pt;height:113.3pt;mso-position-horizontal-relative:char;mso-position-vertical-relative:line" coordorigin="5,5" coordsize="10047,1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">
                <v:line id="Line 3" o:spid="_x0000_s1027" style="position:absolute;visibility:visible;mso-wrap-style:square" from="10,10" to="5026,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pWjsEAAADbAAAADwAAAGRycy9kb3ducmV2LnhtbERPS2sCMRC+C/6HMEJvmq0HldUoreAD&#10;9qQttMchGTdLN5Nlk+6u/74pCN7m43vOZje4WnTUhsqzgtdZBoJYe1NxqeDz4zBdgQgR2WDtmRTc&#10;KcBuOx5tMDe+5wt111iKFMIhRwU2xiaXMmhLDsPMN8SJu/nWYUywLaVpsU/hrpbzLFtIhxWnBosN&#10;7S3pn+uvU9Cdiu+uWHrUp6/i3erDsVr2R6VeJsPbGkSkIT7FD/fZpPkL+P8lHSC3f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T6laOwQAAANsAAAAPAAAAAAAAAAAAAAAA&#10;AKECAABkcnMvZG93bnJldi54bWxQSwUGAAAAAAQABAD5AAAAjwMAAAAA&#10;" strokeweight=".48pt"/>
                <v:line id="Line 4" o:spid="_x0000_s1028" style="position:absolute;visibility:visible;mso-wrap-style:square" from="5035,10" to="10047,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KbzFcEAAADbAAAADwAAAGRycy9kb3ducmV2LnhtbERPyWrDMBC9F/oPYgq51XJziIsTJbSF&#10;LOBTk0JzHKSJZWKNjKXYzt9XhUJv83jrrDaTa8VAfWg8K3jJchDE2puGawVfp+3zK4gQkQ22nknB&#10;nQJs1o8PKyyNH/mThmOsRQrhUKICG2NXShm0JYch8x1x4i6+dxgT7GtpehxTuGvlPM8X0mHDqcFi&#10;Rx+W9PV4cwqGfXUeqsKj3n9X71Zvd00x7pSaPU1vSxCRpvgv/nMfTJpfwO8v6Q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8pvMVwQAAANsAAAAPAAAAAAAAAAAAAAAA&#10;AKECAABkcnMvZG93bnJldi54bWxQSwUGAAAAAAQABAD5AAAAjwMAAAAA&#10;" strokeweight=".48pt"/>
                <v:line id="Line 5" o:spid="_x0000_s1029" style="position:absolute;visibility:visible;mso-wrap-style:square" from="5,5" to="5,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lnZ8QAAADbAAAADwAAAGRycy9kb3ducmV2LnhtbESPQWvDMAyF74P+B6PCbqvTHtaR1S1r&#10;oe0gp3WD9ihsLQ6L5RB7Sfbvp8NgN4n39N6nzW4KrRqoT01kA8tFAYrYRtdwbeDj/fjwBCplZIdt&#10;ZDLwQwl229ndBksXR36j4ZJrJSGcSjTgc+5KrZP1FDAtYkcs2mfsA2ZZ+1q7HkcJD61eFcWjDtiw&#10;NHjs6ODJfl2+g4HhXN2Gah3Rnq/V3tvjqVmPJ2Pu59PLM6hMU/43/12/OsEXWPlFBtDb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NOWdnxAAAANsAAAAPAAAAAAAAAAAA&#10;AAAAAKECAABkcnMvZG93bnJldi54bWxQSwUGAAAAAAQABAD5AAAAkgMAAAAA&#10;" strokeweight=".48pt"/>
                <v:line id="Line 6" o:spid="_x0000_s1030" style="position:absolute;visibility:visible;mso-wrap-style:square" from="10,1829" to="5026,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XC/MEAAADbAAAADwAAAGRycy9kb3ducmV2LnhtbERPTWsCMRC9C/6HMEJvmq2HalejVEEt&#10;7ElbqMchmW6WbibLJu6u/94UCr3N433Oeju4WnTUhsqzgudZBoJYe1NxqeDz4zBdgggR2WDtmRTc&#10;KcB2Mx6tMTe+5zN1l1iKFMIhRwU2xiaXMmhLDsPMN8SJ+/atw5hgW0rTYp/CXS3nWfYiHVacGiw2&#10;tLekfy43p6A7FdeuWHjUp69iZ/XhWC36o1JPk+FtBSLSEP/Ff+53k+a/wu8v6QC5e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dcL8wQAAANsAAAAPAAAAAAAAAAAAAAAA&#10;AKECAABkcnMvZG93bnJldi54bWxQSwUGAAAAAAQABAD5AAAAjwMAAAAA&#10;" strokeweight=".48pt"/>
                <v:line id="Line 7" o:spid="_x0000_s1031" style="position:absolute;visibility:visible;mso-wrap-style:square" from="5031,5" to="5031,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h3MAAAADbAAAADwAAAGRycy9kb3ducmV2LnhtbERPz2vCMBS+D/wfwhO8zVQPc1SjqKAO&#10;epoKenwkz6bYvJQma+t/vxwGO358v1ebwdWiozZUnhXMphkIYu1NxaWC6+Xw/gkiRGSDtWdS8KIA&#10;m/XobYW58T1/U3eOpUghHHJUYGNscimDtuQwTH1DnLiHbx3GBNtSmhb7FO5qOc+yD+mw4tRgsaG9&#10;Jf08/zgF3am4d8XCoz7dip3Vh2O16I9KTcbDdgki0hD/xX/uL6NgntanL+kHyPUvAA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P0jodzAAAAA2wAAAA8AAAAAAAAAAAAAAAAA&#10;oQIAAGRycy9kb3ducmV2LnhtbFBLBQYAAAAABAAEAPkAAACOAwAAAAA=&#10;" strokeweight=".48pt"/>
                <v:line id="Line 8" o:spid="_x0000_s1032" style="position:absolute;visibility:visible;mso-wrap-style:square" from="5035,1829" to="7541,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m8ER8MAAADbAAAADwAAAGRycy9kb3ducmV2LnhtbESPT2sCMRTE7wW/Q3iCt5rVg5atUVTw&#10;D+ypKtjjI3ndLN28LJu4u377plDocZiZ3zCrzeBq0VEbKs8KZtMMBLH2puJSwe16eH0DESKywdoz&#10;KXhSgM169LLC3PieP6i7xFIkCIccFdgYm1zKoC05DFPfECfvy7cOY5JtKU2LfYK7Ws6zbCEdVpwW&#10;LDa0t6S/Lw+noDsVn12x9KhP92Jn9eFYLfujUpPxsH0HEWmI/+G/9tkomM/g90v6AXL9A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vBEfDAAAA2wAAAA8AAAAAAAAAAAAA&#10;AAAAoQIAAGRycy9kb3ducmV2LnhtbFBLBQYAAAAABAAEAPkAAACRAwAAAAA=&#10;" strokeweight=".48pt"/>
                <v:line id="Line 9" o:spid="_x0000_s1033" style="position:absolute;visibility:visible;mso-wrap-style:square" from="7541,1829" to="7551,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fE/q8QAAADbAAAADwAAAGRycy9kb3ducmV2LnhtbESPzWrDMBCE74G8g9hCb4ncFJLgRglN&#10;ID/gU51Ae1ykrWVqrYyl2O7bV4VCj8PMfMNsdqNrRE9dqD0reJpnIIi1NzVXCm7X42wNIkRkg41n&#10;UvBNAXbb6WSDufEDv1FfxkokCIccFdgY21zKoC05DHPfEifv03cOY5JdJU2HQ4K7Ri6ybCkd1pwW&#10;LLZ0sKS/yrtT0J+Lj75YedTn92Jv9fFUr4aTUo8P4+sLiEhj/A//tS9GweIZfr+kH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N8T+rxAAAANsAAAAPAAAAAAAAAAAA&#10;AAAAAKECAABkcnMvZG93bnJldi54bWxQSwUGAAAAAAQABAD5AAAAkgMAAAAA&#10;" strokeweight=".48pt"/>
                <v:line id="Line 10" o:spid="_x0000_s1034" style="position:absolute;visibility:visible;mso-wrap-style:square" from="7551,1829" to="10047,182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hin38QAAADbAAAADwAAAGRycy9kb3ducmV2LnhtbESPzWrDMBCE74G8g9hCb4ncUJLgRglN&#10;ID/gU51Ae1ykrWVqrYyl2O7bV4VCj8PMfMNsdqNrRE9dqD0reJpnIIi1NzVXCm7X42wNIkRkg41n&#10;UvBNAXbb6WSDufEDv1FfxkokCIccFdgY21zKoC05DHPfEifv03cOY5JdJU2HQ4K7Ri6ybCkd1pwW&#10;LLZ0sKS/yrtT0J+Lj75YedTn92Jv9fFUr4aTUo8P4+sLiEhj/A//tS9GweIZfr+kHyC3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CGKffxAAAANsAAAAPAAAAAAAAAAAA&#10;AAAAAKECAABkcnMvZG93bnJldi54bWxQSwUGAAAAAAQABAD5AAAAkgMAAAAA&#10;" strokeweight=".48pt"/>
                <v:line id="Line 11" o:spid="_x0000_s1035" style="position:absolute;visibility:visible;mso-wrap-style:square" from="10051,5" to="10051,183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7aSmsMAAADbAAAADwAAAGRycy9kb3ducmV2LnhtbESPQWsCMRSE70L/Q3iF3jSrhVq2RqmC&#10;WtiTWmiPj+R1s3Tzsmzi7vrvjSB4HGbmG2axGlwtOmpD5VnBdJKBINbeVFwq+D5tx+8gQkQ2WHsm&#10;BRcKsFo+jRaYG9/zgbpjLEWCcMhRgY2xyaUM2pLDMPENcfL+fOswJtmW0rTYJ7ir5SzL3qTDitOC&#10;xYY2lvT/8ewUdPvityvmHvX+p1hbvd1V836n1Mvz8PkBItIQH+F7+8soeJ3C7Uv6AXJ5B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e2kprDAAAA2wAAAA8AAAAAAAAAAAAA&#10;AAAAoQIAAGRycy9kb3ducmV2LnhtbFBLBQYAAAAABAAEAPkAAACRAwAAAAA=&#10;" strokeweight=".48pt"/>
                <v:shapetype id="_x0000_t202" coordsize="21600,21600" o:spt="202" path="m,l,21600r21600,l21600,xe">
                  <v:stroke joinstyle="miter"/>
                  <v:path gradientshapeok="t" o:connecttype="rect"/>
                </v:shapetype>
                <v:shape id="Text Box 14" o:spid="_x0000_s1036" type="#_x0000_t202" style="position:absolute;left:135;top:396;width:4773;height:7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yBrMAA&#10;AADbAAAADwAAAGRycy9kb3ducmV2LnhtbERPTYvCMBC9L/gfwgje1tRFZK1GEXFBWBBrPXgcm7EN&#10;NpPaRO3+e3MQ9vh43/NlZ2vxoNYbxwpGwwQEceG04VLBMf/5/AbhA7LG2jEp+CMPy0XvY46pdk/O&#10;6HEIpYgh7FNUUIXQpFL6oiKLfuga4shdXGsxRNiWUrf4jOG2ll9JMpEWDceGChtaV1RcD3erYHXi&#10;bGNuu/M+u2Qmz6cJ/06uSg363WoGIlAX/sVv91YrGMex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yBrMAAAADbAAAADwAAAAAAAAAAAAAAAACYAgAAZHJzL2Rvd25y&#10;ZXYueG1sUEsFBgAAAAAEAAQA9QAAAIUDAAAAAA==&#10;" filled="f" stroked="f">
                  <v:textbox inset="0,0,0,0">
                    <w:txbxContent>
                      <w:p w:rsidR="00D4378D" w:rsidRDefault="00D4378D" w:rsidP="00D4378D">
                        <w:pPr>
                          <w:spacing w:line="220" w:lineRule="exact"/>
                          <w:ind w:right="3"/>
                          <w:jc w:val="center"/>
                          <w:rPr>
                            <w:b/>
                            <w:sz w:val="21"/>
                          </w:rPr>
                        </w:pPr>
                        <w:r>
                          <w:rPr>
                            <w:b/>
                            <w:w w:val="105"/>
                            <w:sz w:val="21"/>
                          </w:rPr>
                          <w:t>QUY TRÌNH CHUYÊN MÔN KCB</w:t>
                        </w:r>
                      </w:p>
                      <w:p w:rsidR="00D4378D" w:rsidRDefault="00D4378D" w:rsidP="00D4378D">
                        <w:pPr>
                          <w:spacing w:before="13" w:line="238" w:lineRule="exact"/>
                          <w:jc w:val="center"/>
                          <w:rPr>
                            <w:b/>
                            <w:w w:val="105"/>
                            <w:sz w:val="21"/>
                          </w:rPr>
                        </w:pPr>
                        <w:r>
                          <w:rPr>
                            <w:b/>
                            <w:w w:val="105"/>
                            <w:sz w:val="21"/>
                          </w:rPr>
                          <w:t>NGỘ ĐỘC HÓA CHẤT TRỪ SÂU PHOSPHO HỮU CƠ</w:t>
                        </w:r>
                      </w:p>
                    </w:txbxContent>
                  </v:textbox>
                </v:shape>
                <v:shape id="Text Box 15" o:spid="_x0000_s1037" type="#_x0000_t202" style="position:absolute;left:5025;top:10;width:5027;height:182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AkN8MA&#10;AADbAAAADwAAAGRycy9kb3ducmV2LnhtbESPQWvCQBSE7wX/w/IK3uqmIlJTVxFREIRijAePr9ln&#10;sph9G7Orxn/fFQoeh5n5hpnOO1uLG7XeOFbwOUhAEBdOGy4VHPL1xxcIH5A11o5JwYM8zGe9tymm&#10;2t05o9s+lCJC2KeooAqhSaX0RUUW/cA1xNE7udZiiLItpW7xHuG2lsMkGUuLhuNChQ0tKyrO+6tV&#10;sDhytjKXn99ddspMnk8S3o7PSvXfu8U3iEBdeIX/2xutYDSB55f4A+Ts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7AkN8MAAADbAAAADwAAAAAAAAAAAAAAAACYAgAAZHJzL2Rv&#10;d25yZXYueG1sUEsFBgAAAAAEAAQA9QAAAIgDAAAAAA==&#10;" filled="f" stroked="f">
                  <v:textbox inset="0,0,0,0">
                    <w:txbxContent>
                      <w:p w:rsidR="007755C2" w:rsidRDefault="00D4378D" w:rsidP="00D4378D">
                        <w:pPr>
                          <w:tabs>
                            <w:tab w:val="left" w:pos="2611"/>
                            <w:tab w:val="left" w:pos="3724"/>
                          </w:tabs>
                          <w:spacing w:before="6" w:line="285" w:lineRule="auto"/>
                          <w:ind w:left="100" w:right="111"/>
                          <w:rPr>
                            <w:w w:val="102"/>
                          </w:rPr>
                        </w:pPr>
                        <w:r>
                          <w:rPr>
                            <w:spacing w:val="-3"/>
                            <w:w w:val="105"/>
                          </w:rPr>
                          <w:t xml:space="preserve">Họ </w:t>
                        </w:r>
                        <w:r>
                          <w:rPr>
                            <w:spacing w:val="-4"/>
                            <w:w w:val="105"/>
                          </w:rPr>
                          <w:t xml:space="preserve">và </w:t>
                        </w:r>
                        <w:r>
                          <w:rPr>
                            <w:w w:val="105"/>
                          </w:rPr>
                          <w:t>tên BN: ....…………………………………. Ngày</w:t>
                        </w:r>
                        <w:r>
                          <w:rPr>
                            <w:spacing w:val="-23"/>
                            <w:w w:val="105"/>
                          </w:rPr>
                          <w:t xml:space="preserve"> </w:t>
                        </w:r>
                        <w:r>
                          <w:rPr>
                            <w:w w:val="105"/>
                          </w:rPr>
                          <w:t>sinh:</w:t>
                        </w:r>
                        <w:r>
                          <w:rPr>
                            <w:spacing w:val="-23"/>
                            <w:w w:val="105"/>
                          </w:rPr>
                          <w:t xml:space="preserve"> </w:t>
                        </w:r>
                        <w:r w:rsidR="007755C2">
                          <w:rPr>
                            <w:w w:val="105"/>
                          </w:rPr>
                          <w:t>...……………......</w:t>
                        </w:r>
                        <w:r>
                          <w:rPr>
                            <w:w w:val="105"/>
                          </w:rPr>
                          <w:t>.</w:t>
                        </w:r>
                        <w:r>
                          <w:rPr>
                            <w:w w:val="105"/>
                          </w:rPr>
                          <w:tab/>
                          <w:t>Giới:</w:t>
                        </w:r>
                        <w:r>
                          <w:rPr>
                            <w:spacing w:val="-21"/>
                            <w:w w:val="105"/>
                          </w:rPr>
                          <w:t xml:space="preserve"> </w:t>
                        </w:r>
                        <w:r>
                          <w:rPr>
                            <w:w w:val="105"/>
                          </w:rPr>
                          <w:t>…...</w:t>
                        </w:r>
                        <w:r>
                          <w:rPr>
                            <w:w w:val="102"/>
                          </w:rPr>
                          <w:t xml:space="preserve"> </w:t>
                        </w:r>
                      </w:p>
                      <w:p w:rsidR="00D4378D" w:rsidRDefault="00D4378D" w:rsidP="00D4378D">
                        <w:pPr>
                          <w:tabs>
                            <w:tab w:val="left" w:pos="2611"/>
                            <w:tab w:val="left" w:pos="3724"/>
                          </w:tabs>
                          <w:spacing w:before="6" w:line="285" w:lineRule="auto"/>
                          <w:ind w:left="100" w:right="111"/>
                        </w:pPr>
                        <w:r>
                          <w:rPr>
                            <w:w w:val="105"/>
                          </w:rPr>
                          <w:t>Địa chỉ: ………………………………………….... Số</w:t>
                        </w:r>
                        <w:r>
                          <w:rPr>
                            <w:spacing w:val="-24"/>
                            <w:w w:val="105"/>
                          </w:rPr>
                          <w:t xml:space="preserve"> </w:t>
                        </w:r>
                        <w:r>
                          <w:rPr>
                            <w:w w:val="105"/>
                          </w:rPr>
                          <w:t>phòng:………………</w:t>
                        </w:r>
                        <w:r>
                          <w:rPr>
                            <w:w w:val="105"/>
                          </w:rPr>
                          <w:tab/>
                        </w:r>
                        <w:r>
                          <w:t>Số</w:t>
                        </w:r>
                        <w:r>
                          <w:rPr>
                            <w:spacing w:val="53"/>
                          </w:rPr>
                          <w:t xml:space="preserve"> </w:t>
                        </w:r>
                        <w:r>
                          <w:t>giường:……………...</w:t>
                        </w:r>
                        <w:r>
                          <w:rPr>
                            <w:w w:val="102"/>
                          </w:rPr>
                          <w:t xml:space="preserve"> </w:t>
                        </w:r>
                        <w:r>
                          <w:t>Mã  BN/Số  HSBA:</w:t>
                        </w:r>
                        <w:r>
                          <w:rPr>
                            <w:spacing w:val="1"/>
                          </w:rPr>
                          <w:t xml:space="preserve"> </w:t>
                        </w:r>
                        <w:r>
                          <w:t>……</w:t>
                        </w:r>
                        <w:bookmarkStart w:id="1" w:name="_GoBack"/>
                        <w:bookmarkEnd w:id="1"/>
                        <w:r>
                          <w:t>……………………………..</w:t>
                        </w:r>
                      </w:p>
                    </w:txbxContent>
                  </v:textbox>
                </v:shape>
                <w10:anchorlock/>
              </v:group>
            </w:pict>
          </mc:Fallback>
        </mc:AlternateContent>
      </w:r>
    </w:p>
    <w:p w:rsidR="007755C2" w:rsidRDefault="007755C2" w:rsidP="007755C2">
      <w:pPr>
        <w:spacing w:line="244" w:lineRule="exact"/>
        <w:ind w:left="230"/>
        <w:rPr>
          <w:i/>
        </w:rPr>
      </w:pPr>
    </w:p>
    <w:p w:rsidR="007755C2" w:rsidRDefault="007755C2" w:rsidP="007755C2">
      <w:pPr>
        <w:spacing w:line="244" w:lineRule="exact"/>
        <w:ind w:left="230"/>
        <w:rPr>
          <w:i/>
        </w:rPr>
      </w:pPr>
      <w:r>
        <w:rPr>
          <w:i/>
        </w:rPr>
        <w:t xml:space="preserve">Lưu ý: Đánh dấu sự lựa chọn </w:t>
      </w:r>
      <w:r>
        <w:t>(“</w:t>
      </w:r>
      <w:r>
        <w:rPr>
          <w:rFonts w:ascii="Wingdings" w:hAnsi="Wingdings"/>
          <w:sz w:val="24"/>
        </w:rPr>
        <w:t></w:t>
      </w:r>
      <w:r>
        <w:t xml:space="preserve">” : </w:t>
      </w:r>
      <w:r>
        <w:rPr>
          <w:i/>
        </w:rPr>
        <w:t>có</w:t>
      </w:r>
      <w:r>
        <w:t>/ “</w:t>
      </w:r>
      <w:r>
        <w:rPr>
          <w:rFonts w:ascii="Calibri" w:hAnsi="Calibri"/>
          <w:sz w:val="24"/>
        </w:rPr>
        <w:t>X</w:t>
      </w:r>
      <w:r>
        <w:t xml:space="preserve">” : </w:t>
      </w:r>
      <w:r>
        <w:rPr>
          <w:i/>
        </w:rPr>
        <w:t xml:space="preserve">không) vào ô </w:t>
      </w:r>
      <w:r>
        <w:rPr>
          <w:rFonts w:ascii="Wingdings" w:hAnsi="Wingdings"/>
          <w:sz w:val="24"/>
        </w:rPr>
        <w:t></w:t>
      </w:r>
      <w:r>
        <w:t xml:space="preserve">. </w:t>
      </w:r>
      <w:r>
        <w:rPr>
          <w:i/>
        </w:rPr>
        <w:t xml:space="preserve">Khoang tròn </w:t>
      </w:r>
      <w:r>
        <w:rPr>
          <w:rFonts w:ascii="Wingdings" w:hAnsi="Wingdings"/>
          <w:sz w:val="24"/>
        </w:rPr>
        <w:t></w:t>
      </w:r>
      <w:r>
        <w:rPr>
          <w:sz w:val="24"/>
        </w:rPr>
        <w:t xml:space="preserve"> </w:t>
      </w:r>
      <w:r>
        <w:rPr>
          <w:i/>
        </w:rPr>
        <w:t>nếu lựa chọn nội dung;</w:t>
      </w:r>
    </w:p>
    <w:p w:rsidR="003E2017" w:rsidRDefault="007755C2" w:rsidP="007755C2">
      <w:pPr>
        <w:pStyle w:val="BodyText"/>
        <w:rPr>
          <w:sz w:val="20"/>
        </w:rPr>
      </w:pPr>
      <w:r>
        <w:rPr>
          <w:rFonts w:ascii="Calibri" w:hAnsi="Calibri"/>
          <w:i/>
          <w:w w:val="105"/>
          <w:position w:val="12"/>
          <w:sz w:val="15"/>
        </w:rPr>
        <w:t xml:space="preserve">(X) </w:t>
      </w:r>
      <w:r>
        <w:rPr>
          <w:i/>
          <w:w w:val="105"/>
        </w:rPr>
        <w:t>xem thêm chi tiết nội dung trong phụ lục x tương ứng.</w:t>
      </w:r>
    </w:p>
    <w:p w:rsidR="007755C2" w:rsidRDefault="007755C2">
      <w:pPr>
        <w:spacing w:line="244" w:lineRule="exact"/>
        <w:ind w:left="230"/>
        <w:rPr>
          <w:i/>
        </w:rPr>
      </w:pPr>
    </w:p>
    <w:p w:rsidR="007755C2" w:rsidRDefault="007755C2">
      <w:pPr>
        <w:spacing w:line="244" w:lineRule="exact"/>
        <w:ind w:left="230"/>
        <w:rPr>
          <w:i/>
        </w:rPr>
      </w:pPr>
    </w:p>
    <w:p w:rsidR="007755C2" w:rsidRDefault="007755C2">
      <w:pPr>
        <w:spacing w:line="244" w:lineRule="exact"/>
        <w:ind w:left="230"/>
        <w:rPr>
          <w:i/>
        </w:rPr>
      </w:pPr>
    </w:p>
    <w:p w:rsidR="003E2017" w:rsidRDefault="003E2017">
      <w:pPr>
        <w:spacing w:after="29" w:line="295" w:lineRule="exact"/>
        <w:ind w:left="230"/>
        <w:rPr>
          <w:i/>
        </w:rPr>
      </w:pPr>
    </w:p>
    <w:tbl>
      <w:tblPr>
        <w:tblW w:w="10189" w:type="dxa"/>
        <w:tblInd w:w="12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1298"/>
        <w:gridCol w:w="4445"/>
        <w:gridCol w:w="4446"/>
      </w:tblGrid>
      <w:tr w:rsidR="003E2017" w:rsidTr="00BA2B5E">
        <w:trPr>
          <w:trHeight w:hRule="exact" w:val="265"/>
        </w:trPr>
        <w:tc>
          <w:tcPr>
            <w:tcW w:w="10189" w:type="dxa"/>
            <w:gridSpan w:val="3"/>
            <w:shd w:val="clear" w:color="auto" w:fill="000000"/>
          </w:tcPr>
          <w:p w:rsidR="003E2017" w:rsidRDefault="00F31A7B">
            <w:pPr>
              <w:pStyle w:val="TableParagraph"/>
              <w:spacing w:before="6"/>
              <w:ind w:left="105"/>
              <w:rPr>
                <w:b/>
              </w:rPr>
            </w:pPr>
            <w:r>
              <w:rPr>
                <w:b/>
                <w:color w:val="FFFFFF"/>
                <w:w w:val="105"/>
              </w:rPr>
              <w:t>1. ĐÁNH GIÁ TRƯỚC KHI VÀO QUY TRÌNH</w:t>
            </w:r>
          </w:p>
        </w:tc>
      </w:tr>
      <w:tr w:rsidR="003E2017" w:rsidTr="002041E3">
        <w:trPr>
          <w:trHeight w:hRule="exact" w:val="1286"/>
        </w:trPr>
        <w:tc>
          <w:tcPr>
            <w:tcW w:w="1298" w:type="dxa"/>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line="244" w:lineRule="auto"/>
              <w:rPr>
                <w:b/>
              </w:rPr>
            </w:pPr>
            <w:r>
              <w:rPr>
                <w:b/>
                <w:w w:val="105"/>
              </w:rPr>
              <w:t>Tiêu chuẩn đưa vào:</w:t>
            </w:r>
          </w:p>
        </w:tc>
        <w:tc>
          <w:tcPr>
            <w:tcW w:w="8891" w:type="dxa"/>
            <w:gridSpan w:val="2"/>
            <w:tcBorders>
              <w:top w:val="single" w:sz="4" w:space="0" w:color="000000"/>
              <w:left w:val="single" w:sz="4" w:space="0" w:color="000000"/>
              <w:bottom w:val="single" w:sz="4" w:space="0" w:color="000000"/>
              <w:right w:val="single" w:sz="4" w:space="0" w:color="000000"/>
            </w:tcBorders>
          </w:tcPr>
          <w:p w:rsidR="00DB75AD" w:rsidRDefault="00D84CE2">
            <w:pPr>
              <w:pStyle w:val="TableParagraph"/>
              <w:numPr>
                <w:ilvl w:val="0"/>
                <w:numId w:val="13"/>
              </w:numPr>
              <w:tabs>
                <w:tab w:val="left" w:pos="361"/>
              </w:tabs>
              <w:spacing w:before="6"/>
            </w:pPr>
            <w:r>
              <w:t>Có 3 trong 4 tiêu chuẩn sau</w:t>
            </w:r>
          </w:p>
          <w:p w:rsidR="00DB75AD" w:rsidRDefault="00D84CE2">
            <w:pPr>
              <w:pStyle w:val="TableParagraph"/>
              <w:numPr>
                <w:ilvl w:val="0"/>
                <w:numId w:val="13"/>
              </w:numPr>
              <w:tabs>
                <w:tab w:val="left" w:pos="361"/>
              </w:tabs>
              <w:spacing w:before="6"/>
            </w:pPr>
            <w:r>
              <w:t>Bệnh sử nhiêm độc cấp rõ ràng: uống , tiếp xúc thuốc trừ  sâu</w:t>
            </w:r>
          </w:p>
          <w:p w:rsidR="00DB75AD" w:rsidRDefault="002041E3">
            <w:pPr>
              <w:pStyle w:val="TableParagraph"/>
              <w:numPr>
                <w:ilvl w:val="0"/>
                <w:numId w:val="13"/>
              </w:numPr>
              <w:tabs>
                <w:tab w:val="left" w:pos="361"/>
              </w:tabs>
              <w:spacing w:before="6"/>
            </w:pPr>
            <w:r>
              <w:t xml:space="preserve">HC </w:t>
            </w:r>
            <w:r w:rsidR="00D84CE2">
              <w:t>cường cholin cấp (+)</w:t>
            </w:r>
            <w:r>
              <w:t xml:space="preserve"> gồm  HC muscarin, nicotin và HC thần kinh trung ương</w:t>
            </w:r>
          </w:p>
          <w:p w:rsidR="00DB75AD" w:rsidRDefault="002041E3">
            <w:pPr>
              <w:pStyle w:val="TableParagraph"/>
              <w:numPr>
                <w:ilvl w:val="0"/>
                <w:numId w:val="13"/>
              </w:numPr>
              <w:tabs>
                <w:tab w:val="left" w:pos="361"/>
              </w:tabs>
              <w:spacing w:before="6"/>
            </w:pPr>
            <w:r>
              <w:t>Xét nghiệm  ChE giảm &lt; 50%</w:t>
            </w:r>
            <w:r w:rsidR="00DB75AD">
              <w:t xml:space="preserve"> </w:t>
            </w:r>
          </w:p>
          <w:p w:rsidR="003E2017" w:rsidRDefault="002041E3" w:rsidP="002041E3">
            <w:pPr>
              <w:pStyle w:val="TableParagraph"/>
              <w:numPr>
                <w:ilvl w:val="0"/>
                <w:numId w:val="13"/>
              </w:numPr>
              <w:tabs>
                <w:tab w:val="left" w:pos="361"/>
              </w:tabs>
              <w:spacing w:before="6"/>
            </w:pPr>
            <w:r>
              <w:rPr>
                <w:w w:val="105"/>
              </w:rPr>
              <w:t xml:space="preserve">Xét nghiệm độc chất trong nước tiểu, máu, dịch dạ dày </w:t>
            </w:r>
          </w:p>
        </w:tc>
      </w:tr>
      <w:tr w:rsidR="00F164C8" w:rsidTr="00BA2B5E">
        <w:trPr>
          <w:trHeight w:hRule="exact" w:val="897"/>
        </w:trPr>
        <w:tc>
          <w:tcPr>
            <w:tcW w:w="1298" w:type="dxa"/>
            <w:tcBorders>
              <w:top w:val="single" w:sz="4" w:space="0" w:color="000000"/>
              <w:left w:val="single" w:sz="4" w:space="0" w:color="000000"/>
              <w:bottom w:val="single" w:sz="4" w:space="0" w:color="000000"/>
              <w:right w:val="single" w:sz="4" w:space="0" w:color="000000"/>
            </w:tcBorders>
          </w:tcPr>
          <w:p w:rsidR="00F164C8" w:rsidRDefault="002041E3" w:rsidP="00B72B3D">
            <w:pPr>
              <w:pStyle w:val="TableParagraph"/>
              <w:spacing w:before="6" w:line="249" w:lineRule="auto"/>
              <w:rPr>
                <w:b/>
              </w:rPr>
            </w:pPr>
            <w:r>
              <w:rPr>
                <w:b/>
                <w:w w:val="105"/>
              </w:rPr>
              <w:t>Tiêu chuẩn</w:t>
            </w:r>
            <w:r w:rsidR="008F74B9">
              <w:rPr>
                <w:b/>
                <w:w w:val="105"/>
              </w:rPr>
              <w:t xml:space="preserve"> lọa ra</w:t>
            </w:r>
          </w:p>
        </w:tc>
        <w:tc>
          <w:tcPr>
            <w:tcW w:w="8891" w:type="dxa"/>
            <w:gridSpan w:val="2"/>
            <w:tcBorders>
              <w:top w:val="single" w:sz="4" w:space="0" w:color="000000"/>
              <w:left w:val="single" w:sz="4" w:space="0" w:color="000000"/>
              <w:bottom w:val="single" w:sz="4" w:space="0" w:color="000000"/>
              <w:right w:val="single" w:sz="4" w:space="0" w:color="000000"/>
            </w:tcBorders>
          </w:tcPr>
          <w:p w:rsidR="00061FDC" w:rsidRDefault="00F164C8" w:rsidP="00BA2B5E">
            <w:pPr>
              <w:pStyle w:val="TableParagraph"/>
            </w:pPr>
            <w:r>
              <w:rPr>
                <w:rFonts w:ascii="Wingdings" w:hAnsi="Wingdings"/>
                <w:w w:val="105"/>
              </w:rPr>
              <w:t></w:t>
            </w:r>
            <w:r w:rsidR="008E557E">
              <w:rPr>
                <w:rFonts w:ascii="Wingdings" w:hAnsi="Wingdings"/>
                <w:w w:val="105"/>
              </w:rPr>
              <w:t></w:t>
            </w:r>
            <w:r w:rsidR="00061FDC">
              <w:t>Ngộ độc carbamat</w:t>
            </w:r>
            <w:r>
              <w:rPr>
                <w:w w:val="105"/>
              </w:rPr>
              <w:t xml:space="preserve">  </w:t>
            </w:r>
            <w:r w:rsidR="00061FDC">
              <w:rPr>
                <w:w w:val="105"/>
              </w:rPr>
              <w:t xml:space="preserve">                                         </w:t>
            </w:r>
            <w:r>
              <w:t xml:space="preserve">  </w:t>
            </w:r>
            <w:r w:rsidR="00061FDC">
              <w:t xml:space="preserve">                      </w:t>
            </w:r>
            <w:r>
              <w:t xml:space="preserve">           </w:t>
            </w:r>
          </w:p>
          <w:p w:rsidR="00061FDC" w:rsidRDefault="00F164C8" w:rsidP="00061FDC">
            <w:pPr>
              <w:pStyle w:val="TableParagraph"/>
              <w:rPr>
                <w:w w:val="105"/>
              </w:rPr>
            </w:pPr>
            <w:r>
              <w:rPr>
                <w:rFonts w:ascii="Wingdings" w:hAnsi="Wingdings"/>
                <w:w w:val="105"/>
              </w:rPr>
              <w:t></w:t>
            </w:r>
            <w:r w:rsidR="0032351C">
              <w:rPr>
                <w:w w:val="105"/>
              </w:rPr>
              <w:t xml:space="preserve"> </w:t>
            </w:r>
            <w:r w:rsidR="008E557E">
              <w:rPr>
                <w:w w:val="105"/>
              </w:rPr>
              <w:t xml:space="preserve">   </w:t>
            </w:r>
            <w:r w:rsidR="00061FDC">
              <w:rPr>
                <w:w w:val="105"/>
              </w:rPr>
              <w:t>Ngộ độc opiate</w:t>
            </w:r>
            <w:r>
              <w:rPr>
                <w:w w:val="105"/>
              </w:rPr>
              <w:t xml:space="preserve"> </w:t>
            </w:r>
            <w:r w:rsidR="0032351C">
              <w:rPr>
                <w:w w:val="105"/>
              </w:rPr>
              <w:t xml:space="preserve">                       </w:t>
            </w:r>
          </w:p>
          <w:p w:rsidR="00BA2B5E" w:rsidRPr="00061FDC" w:rsidRDefault="00BA2B5E" w:rsidP="00C4452F">
            <w:pPr>
              <w:pStyle w:val="TableParagraph"/>
              <w:rPr>
                <w:w w:val="105"/>
              </w:rPr>
            </w:pPr>
            <w:r>
              <w:rPr>
                <w:rFonts w:ascii="Wingdings" w:hAnsi="Wingdings"/>
                <w:w w:val="105"/>
              </w:rPr>
              <w:t></w:t>
            </w:r>
            <w:r w:rsidR="008E557E">
              <w:rPr>
                <w:rFonts w:ascii="Wingdings" w:hAnsi="Wingdings"/>
                <w:w w:val="105"/>
              </w:rPr>
              <w:t></w:t>
            </w:r>
            <w:r w:rsidR="00C4452F">
              <w:rPr>
                <w:w w:val="105"/>
              </w:rPr>
              <w:t>Ngộ độc nấm</w:t>
            </w:r>
          </w:p>
        </w:tc>
      </w:tr>
      <w:tr w:rsidR="00F164C8" w:rsidTr="00BA2B5E">
        <w:trPr>
          <w:trHeight w:val="263"/>
        </w:trPr>
        <w:tc>
          <w:tcPr>
            <w:tcW w:w="1298" w:type="dxa"/>
            <w:vMerge w:val="restart"/>
            <w:tcBorders>
              <w:top w:val="single" w:sz="4" w:space="0" w:color="000000"/>
              <w:left w:val="single" w:sz="4" w:space="0" w:color="000000"/>
              <w:right w:val="single" w:sz="4" w:space="0" w:color="000000"/>
            </w:tcBorders>
          </w:tcPr>
          <w:p w:rsidR="00F164C8" w:rsidRDefault="00F164C8" w:rsidP="00F164C8">
            <w:pPr>
              <w:pStyle w:val="TableParagraph"/>
              <w:spacing w:before="6" w:line="249" w:lineRule="auto"/>
              <w:rPr>
                <w:b/>
              </w:rPr>
            </w:pPr>
            <w:r>
              <w:rPr>
                <w:b/>
                <w:w w:val="105"/>
              </w:rPr>
              <w:t>Tiền căn dị ứng</w:t>
            </w:r>
          </w:p>
        </w:tc>
        <w:tc>
          <w:tcPr>
            <w:tcW w:w="4445" w:type="dxa"/>
            <w:tcBorders>
              <w:top w:val="single" w:sz="4" w:space="0" w:color="000000"/>
              <w:left w:val="single" w:sz="4" w:space="0" w:color="000000"/>
              <w:bottom w:val="single" w:sz="4" w:space="0" w:color="000000"/>
              <w:right w:val="single" w:sz="4" w:space="0" w:color="000000"/>
            </w:tcBorders>
          </w:tcPr>
          <w:p w:rsidR="00F164C8" w:rsidRPr="008E7611" w:rsidRDefault="008E7611" w:rsidP="008E7611">
            <w:pPr>
              <w:pStyle w:val="TableParagraph"/>
              <w:ind w:left="0"/>
            </w:pPr>
            <w:r>
              <w:t xml:space="preserve">  </w:t>
            </w:r>
            <w:r>
              <w:rPr>
                <w:rFonts w:ascii="Wingdings" w:hAnsi="Wingdings"/>
                <w:w w:val="105"/>
              </w:rPr>
              <w:t></w:t>
            </w:r>
            <w:r>
              <w:rPr>
                <w:rFonts w:ascii="Wingdings" w:hAnsi="Wingdings"/>
                <w:w w:val="105"/>
              </w:rPr>
              <w:t></w:t>
            </w:r>
            <w:r w:rsidRPr="008E7611">
              <w:rPr>
                <w:w w:val="105"/>
              </w:rPr>
              <w:t>có</w:t>
            </w:r>
          </w:p>
        </w:tc>
        <w:tc>
          <w:tcPr>
            <w:tcW w:w="4446" w:type="dxa"/>
            <w:vMerge w:val="restart"/>
            <w:tcBorders>
              <w:top w:val="single" w:sz="4" w:space="0" w:color="000000"/>
              <w:left w:val="single" w:sz="4" w:space="0" w:color="000000"/>
              <w:right w:val="single" w:sz="4" w:space="0" w:color="000000"/>
            </w:tcBorders>
          </w:tcPr>
          <w:p w:rsidR="00F164C8" w:rsidRPr="005B5AC0" w:rsidRDefault="00F164C8" w:rsidP="00244987">
            <w:pPr>
              <w:pStyle w:val="TableParagraph"/>
            </w:pPr>
            <w:r>
              <w:t>Cụ thể: ………………………………………</w:t>
            </w:r>
          </w:p>
        </w:tc>
      </w:tr>
      <w:tr w:rsidR="00F164C8" w:rsidTr="00BA2B5E">
        <w:trPr>
          <w:trHeight w:hRule="exact" w:val="313"/>
        </w:trPr>
        <w:tc>
          <w:tcPr>
            <w:tcW w:w="1298" w:type="dxa"/>
            <w:vMerge/>
            <w:tcBorders>
              <w:left w:val="single" w:sz="4" w:space="0" w:color="000000"/>
              <w:bottom w:val="single" w:sz="4" w:space="0" w:color="000000"/>
              <w:right w:val="single" w:sz="4" w:space="0" w:color="000000"/>
            </w:tcBorders>
          </w:tcPr>
          <w:p w:rsidR="00F164C8" w:rsidRDefault="00F164C8" w:rsidP="00F164C8">
            <w:pPr>
              <w:pStyle w:val="TableParagraph"/>
              <w:spacing w:before="6" w:line="249" w:lineRule="auto"/>
              <w:rPr>
                <w:b/>
                <w:w w:val="105"/>
              </w:rPr>
            </w:pPr>
          </w:p>
        </w:tc>
        <w:tc>
          <w:tcPr>
            <w:tcW w:w="4445" w:type="dxa"/>
            <w:tcBorders>
              <w:top w:val="single" w:sz="4" w:space="0" w:color="000000"/>
              <w:left w:val="single" w:sz="4" w:space="0" w:color="000000"/>
              <w:bottom w:val="single" w:sz="4" w:space="0" w:color="000000"/>
              <w:right w:val="single" w:sz="4" w:space="0" w:color="000000"/>
            </w:tcBorders>
          </w:tcPr>
          <w:p w:rsidR="00F164C8" w:rsidRPr="008E7611" w:rsidRDefault="008E7611" w:rsidP="008E7611">
            <w:pPr>
              <w:pStyle w:val="TableParagraph"/>
              <w:ind w:left="0"/>
            </w:pPr>
            <w:r>
              <w:t xml:space="preserve">  </w:t>
            </w:r>
            <w:r>
              <w:rPr>
                <w:rFonts w:ascii="Wingdings" w:hAnsi="Wingdings"/>
                <w:w w:val="105"/>
              </w:rPr>
              <w:t></w:t>
            </w:r>
            <w:r>
              <w:rPr>
                <w:rFonts w:ascii="Wingdings" w:hAnsi="Wingdings"/>
                <w:w w:val="105"/>
              </w:rPr>
              <w:t></w:t>
            </w:r>
            <w:r w:rsidRPr="008E7611">
              <w:rPr>
                <w:w w:val="105"/>
              </w:rPr>
              <w:t>không</w:t>
            </w:r>
          </w:p>
        </w:tc>
        <w:tc>
          <w:tcPr>
            <w:tcW w:w="4446" w:type="dxa"/>
            <w:vMerge/>
            <w:tcBorders>
              <w:left w:val="single" w:sz="4" w:space="0" w:color="000000"/>
              <w:bottom w:val="single" w:sz="4" w:space="0" w:color="000000"/>
              <w:right w:val="single" w:sz="4" w:space="0" w:color="000000"/>
            </w:tcBorders>
          </w:tcPr>
          <w:p w:rsidR="00F164C8" w:rsidRPr="005B5AC0" w:rsidRDefault="00F164C8" w:rsidP="00244987">
            <w:pPr>
              <w:pStyle w:val="TableParagraph"/>
            </w:pPr>
          </w:p>
        </w:tc>
      </w:tr>
      <w:tr w:rsidR="003E2017" w:rsidTr="00863AA5">
        <w:trPr>
          <w:trHeight w:hRule="exact" w:val="393"/>
        </w:trPr>
        <w:tc>
          <w:tcPr>
            <w:tcW w:w="10189" w:type="dxa"/>
            <w:gridSpan w:val="3"/>
            <w:shd w:val="clear" w:color="auto" w:fill="000000"/>
          </w:tcPr>
          <w:p w:rsidR="00863AA5" w:rsidRDefault="00F31A7B" w:rsidP="00863AA5">
            <w:pPr>
              <w:pStyle w:val="TableParagraph"/>
              <w:spacing w:before="39"/>
              <w:ind w:left="105"/>
              <w:rPr>
                <w:b/>
                <w:color w:val="FFFFFF"/>
                <w:w w:val="105"/>
              </w:rPr>
            </w:pPr>
            <w:r>
              <w:rPr>
                <w:b/>
                <w:color w:val="FFFFFF"/>
                <w:w w:val="105"/>
              </w:rPr>
              <w:t xml:space="preserve">2. </w:t>
            </w:r>
            <w:r w:rsidR="00863AA5">
              <w:rPr>
                <w:b/>
                <w:color w:val="FFFFFF"/>
                <w:w w:val="105"/>
              </w:rPr>
              <w:t>LƯU ĐỒ CHẨN ĐOÁN VÀ XỬ TRÍ</w:t>
            </w:r>
          </w:p>
          <w:p w:rsidR="00863AA5" w:rsidRDefault="00863AA5" w:rsidP="00863AA5">
            <w:pPr>
              <w:pStyle w:val="TableParagraph"/>
              <w:spacing w:before="39"/>
              <w:ind w:left="105"/>
              <w:rPr>
                <w:b/>
              </w:rPr>
            </w:pPr>
          </w:p>
        </w:tc>
      </w:tr>
    </w:tbl>
    <w:p w:rsidR="00863AA5" w:rsidRDefault="004B757C">
      <w:pPr>
        <w:pStyle w:val="BodyText"/>
        <w:rPr>
          <w:sz w:val="20"/>
        </w:rPr>
      </w:pPr>
      <w:r>
        <w:rPr>
          <w:noProof/>
          <w:sz w:val="20"/>
        </w:rPr>
        <mc:AlternateContent>
          <mc:Choice Requires="wps">
            <w:drawing>
              <wp:anchor distT="0" distB="0" distL="114300" distR="114300" simplePos="0" relativeHeight="251681280" behindDoc="0" locked="0" layoutInCell="1" allowOverlap="1" wp14:anchorId="7FC1C680" wp14:editId="47E90EC4">
                <wp:simplePos x="0" y="0"/>
                <wp:positionH relativeFrom="column">
                  <wp:posOffset>3742966</wp:posOffset>
                </wp:positionH>
                <wp:positionV relativeFrom="paragraph">
                  <wp:posOffset>124929</wp:posOffset>
                </wp:positionV>
                <wp:extent cx="2997642" cy="1510141"/>
                <wp:effectExtent l="0" t="0" r="12700" b="13970"/>
                <wp:wrapNone/>
                <wp:docPr id="7" name="Rounded Rectangle 7"/>
                <wp:cNvGraphicFramePr/>
                <a:graphic xmlns:a="http://schemas.openxmlformats.org/drawingml/2006/main">
                  <a:graphicData uri="http://schemas.microsoft.com/office/word/2010/wordprocessingShape">
                    <wps:wsp>
                      <wps:cNvSpPr/>
                      <wps:spPr>
                        <a:xfrm>
                          <a:off x="0" y="0"/>
                          <a:ext cx="2997642" cy="1510141"/>
                        </a:xfrm>
                        <a:prstGeom prst="roundRect">
                          <a:avLst/>
                        </a:prstGeom>
                      </wps:spPr>
                      <wps:style>
                        <a:lnRef idx="2">
                          <a:schemeClr val="dk1"/>
                        </a:lnRef>
                        <a:fillRef idx="1">
                          <a:schemeClr val="lt1"/>
                        </a:fillRef>
                        <a:effectRef idx="0">
                          <a:schemeClr val="dk1"/>
                        </a:effectRef>
                        <a:fontRef idx="minor">
                          <a:schemeClr val="dk1"/>
                        </a:fontRef>
                      </wps:style>
                      <wps:txbx>
                        <w:txbxContent>
                          <w:p w:rsidR="004B757C" w:rsidRPr="00BD1CAE" w:rsidRDefault="004B757C" w:rsidP="004B757C">
                            <w:pPr>
                              <w:pStyle w:val="TableParagraph"/>
                              <w:numPr>
                                <w:ilvl w:val="0"/>
                                <w:numId w:val="13"/>
                              </w:numPr>
                              <w:tabs>
                                <w:tab w:val="left" w:pos="361"/>
                              </w:tabs>
                              <w:spacing w:before="6"/>
                              <w:rPr>
                                <w:sz w:val="18"/>
                                <w:szCs w:val="18"/>
                              </w:rPr>
                            </w:pPr>
                            <w:r w:rsidRPr="00BD1CAE">
                              <w:rPr>
                                <w:sz w:val="18"/>
                                <w:szCs w:val="18"/>
                              </w:rPr>
                              <w:t>Có 3 trong 4 tiêu chuẩn sau</w:t>
                            </w:r>
                          </w:p>
                          <w:p w:rsidR="004B757C" w:rsidRPr="00BD1CAE" w:rsidRDefault="004B757C" w:rsidP="004B757C">
                            <w:pPr>
                              <w:pStyle w:val="TableParagraph"/>
                              <w:numPr>
                                <w:ilvl w:val="0"/>
                                <w:numId w:val="13"/>
                              </w:numPr>
                              <w:tabs>
                                <w:tab w:val="left" w:pos="361"/>
                              </w:tabs>
                              <w:spacing w:before="6"/>
                              <w:rPr>
                                <w:sz w:val="18"/>
                                <w:szCs w:val="18"/>
                              </w:rPr>
                            </w:pPr>
                            <w:r w:rsidRPr="00BD1CAE">
                              <w:rPr>
                                <w:sz w:val="18"/>
                                <w:szCs w:val="18"/>
                              </w:rPr>
                              <w:t>Bệnh sử nhiêm độc cấp rõ ràng: uống , tiếp xúc thuốc trừ  sâu</w:t>
                            </w:r>
                          </w:p>
                          <w:p w:rsidR="004B757C" w:rsidRPr="00BD1CAE" w:rsidRDefault="004B757C" w:rsidP="004B757C">
                            <w:pPr>
                              <w:pStyle w:val="TableParagraph"/>
                              <w:numPr>
                                <w:ilvl w:val="0"/>
                                <w:numId w:val="13"/>
                              </w:numPr>
                              <w:tabs>
                                <w:tab w:val="left" w:pos="361"/>
                              </w:tabs>
                              <w:spacing w:before="6"/>
                              <w:rPr>
                                <w:sz w:val="18"/>
                                <w:szCs w:val="18"/>
                              </w:rPr>
                            </w:pPr>
                            <w:r w:rsidRPr="00BD1CAE">
                              <w:rPr>
                                <w:sz w:val="18"/>
                                <w:szCs w:val="18"/>
                              </w:rPr>
                              <w:t>HC cường cholin cấp (+) gồm  HC muscarin, nicotin và HC thần kinh trung ương</w:t>
                            </w:r>
                          </w:p>
                          <w:p w:rsidR="004B757C" w:rsidRPr="00BD1CAE" w:rsidRDefault="004B757C" w:rsidP="004B757C">
                            <w:pPr>
                              <w:pStyle w:val="TableParagraph"/>
                              <w:numPr>
                                <w:ilvl w:val="0"/>
                                <w:numId w:val="13"/>
                              </w:numPr>
                              <w:tabs>
                                <w:tab w:val="left" w:pos="361"/>
                              </w:tabs>
                              <w:spacing w:before="6"/>
                              <w:rPr>
                                <w:sz w:val="18"/>
                                <w:szCs w:val="18"/>
                              </w:rPr>
                            </w:pPr>
                            <w:r w:rsidRPr="00BD1CAE">
                              <w:rPr>
                                <w:sz w:val="18"/>
                                <w:szCs w:val="18"/>
                              </w:rPr>
                              <w:t xml:space="preserve">Xét nghiệm  ChE giảm &lt; 50% </w:t>
                            </w:r>
                          </w:p>
                          <w:p w:rsidR="004B757C" w:rsidRPr="00BD1CAE" w:rsidRDefault="004B757C" w:rsidP="004B757C">
                            <w:pPr>
                              <w:jc w:val="center"/>
                              <w:rPr>
                                <w:sz w:val="18"/>
                                <w:szCs w:val="18"/>
                              </w:rPr>
                            </w:pPr>
                            <w:r w:rsidRPr="00BD1CAE">
                              <w:rPr>
                                <w:w w:val="105"/>
                                <w:sz w:val="18"/>
                                <w:szCs w:val="18"/>
                              </w:rPr>
                              <w:t>Xét nghiệm độc chất trong nước tiểu, máu, dịch dạ dày</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7" o:spid="_x0000_s1038" style="position:absolute;margin-left:294.7pt;margin-top:9.85pt;width:236.05pt;height:118.9pt;z-index:25168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" fillcolor="white [3201]" strokecolor="#1f1f1f [3200]" strokeweight="2pt">
                <v:textbox>
                  <w:txbxContent>
                    <w:p w:rsidR="004B757C" w:rsidRPr="00BD1CAE" w:rsidRDefault="004B757C" w:rsidP="004B757C">
                      <w:pPr>
                        <w:pStyle w:val="TableParagraph"/>
                        <w:numPr>
                          <w:ilvl w:val="0"/>
                          <w:numId w:val="13"/>
                        </w:numPr>
                        <w:tabs>
                          <w:tab w:val="left" w:pos="361"/>
                        </w:tabs>
                        <w:spacing w:before="6"/>
                        <w:rPr>
                          <w:sz w:val="18"/>
                          <w:szCs w:val="18"/>
                        </w:rPr>
                      </w:pPr>
                      <w:r w:rsidRPr="00BD1CAE">
                        <w:rPr>
                          <w:sz w:val="18"/>
                          <w:szCs w:val="18"/>
                        </w:rPr>
                        <w:t>Có 3 trong 4 tiêu chuẩn sau</w:t>
                      </w:r>
                    </w:p>
                    <w:p w:rsidR="004B757C" w:rsidRPr="00BD1CAE" w:rsidRDefault="004B757C" w:rsidP="004B757C">
                      <w:pPr>
                        <w:pStyle w:val="TableParagraph"/>
                        <w:numPr>
                          <w:ilvl w:val="0"/>
                          <w:numId w:val="13"/>
                        </w:numPr>
                        <w:tabs>
                          <w:tab w:val="left" w:pos="361"/>
                        </w:tabs>
                        <w:spacing w:before="6"/>
                        <w:rPr>
                          <w:sz w:val="18"/>
                          <w:szCs w:val="18"/>
                        </w:rPr>
                      </w:pPr>
                      <w:r w:rsidRPr="00BD1CAE">
                        <w:rPr>
                          <w:sz w:val="18"/>
                          <w:szCs w:val="18"/>
                        </w:rPr>
                        <w:t>Bệnh sử nhiêm độc cấp rõ ràng: uống , tiếp xúc thuốc trừ  sâu</w:t>
                      </w:r>
                    </w:p>
                    <w:p w:rsidR="004B757C" w:rsidRPr="00BD1CAE" w:rsidRDefault="004B757C" w:rsidP="004B757C">
                      <w:pPr>
                        <w:pStyle w:val="TableParagraph"/>
                        <w:numPr>
                          <w:ilvl w:val="0"/>
                          <w:numId w:val="13"/>
                        </w:numPr>
                        <w:tabs>
                          <w:tab w:val="left" w:pos="361"/>
                        </w:tabs>
                        <w:spacing w:before="6"/>
                        <w:rPr>
                          <w:sz w:val="18"/>
                          <w:szCs w:val="18"/>
                        </w:rPr>
                      </w:pPr>
                      <w:r w:rsidRPr="00BD1CAE">
                        <w:rPr>
                          <w:sz w:val="18"/>
                          <w:szCs w:val="18"/>
                        </w:rPr>
                        <w:t>HC cường cholin cấp (+) gồm  HC muscarin, nicotin và HC thần kinh trung ương</w:t>
                      </w:r>
                    </w:p>
                    <w:p w:rsidR="004B757C" w:rsidRPr="00BD1CAE" w:rsidRDefault="004B757C" w:rsidP="004B757C">
                      <w:pPr>
                        <w:pStyle w:val="TableParagraph"/>
                        <w:numPr>
                          <w:ilvl w:val="0"/>
                          <w:numId w:val="13"/>
                        </w:numPr>
                        <w:tabs>
                          <w:tab w:val="left" w:pos="361"/>
                        </w:tabs>
                        <w:spacing w:before="6"/>
                        <w:rPr>
                          <w:sz w:val="18"/>
                          <w:szCs w:val="18"/>
                        </w:rPr>
                      </w:pPr>
                      <w:r w:rsidRPr="00BD1CAE">
                        <w:rPr>
                          <w:sz w:val="18"/>
                          <w:szCs w:val="18"/>
                        </w:rPr>
                        <w:t xml:space="preserve">Xét nghiệm  ChE giảm &lt; 50% </w:t>
                      </w:r>
                    </w:p>
                    <w:p w:rsidR="004B757C" w:rsidRPr="00BD1CAE" w:rsidRDefault="004B757C" w:rsidP="004B757C">
                      <w:pPr>
                        <w:jc w:val="center"/>
                        <w:rPr>
                          <w:sz w:val="18"/>
                          <w:szCs w:val="18"/>
                        </w:rPr>
                      </w:pPr>
                      <w:r w:rsidRPr="00BD1CAE">
                        <w:rPr>
                          <w:w w:val="105"/>
                          <w:sz w:val="18"/>
                          <w:szCs w:val="18"/>
                        </w:rPr>
                        <w:t>Xét nghiệm độc chất trong nước tiểu, máu, dịch dạ dày</w:t>
                      </w:r>
                    </w:p>
                  </w:txbxContent>
                </v:textbox>
              </v:roundrect>
            </w:pict>
          </mc:Fallback>
        </mc:AlternateContent>
      </w:r>
    </w:p>
    <w:p w:rsidR="00863AA5" w:rsidRDefault="00863AA5">
      <w:pPr>
        <w:pStyle w:val="BodyText"/>
        <w:rPr>
          <w:sz w:val="20"/>
        </w:rPr>
      </w:pPr>
    </w:p>
    <w:p w:rsidR="00863AA5" w:rsidRDefault="008A4216">
      <w:pPr>
        <w:pStyle w:val="BodyText"/>
        <w:rPr>
          <w:sz w:val="20"/>
        </w:rPr>
      </w:pPr>
      <w:r>
        <w:rPr>
          <w:noProof/>
          <w:sz w:val="20"/>
        </w:rPr>
        <mc:AlternateContent>
          <mc:Choice Requires="wps">
            <w:drawing>
              <wp:anchor distT="0" distB="0" distL="114300" distR="114300" simplePos="0" relativeHeight="251680256" behindDoc="0" locked="0" layoutInCell="1" allowOverlap="1">
                <wp:simplePos x="0" y="0"/>
                <wp:positionH relativeFrom="column">
                  <wp:posOffset>1619554</wp:posOffset>
                </wp:positionH>
                <wp:positionV relativeFrom="paragraph">
                  <wp:posOffset>107315</wp:posOffset>
                </wp:positionV>
                <wp:extent cx="1463040" cy="834887"/>
                <wp:effectExtent l="0" t="0" r="22860" b="22860"/>
                <wp:wrapNone/>
                <wp:docPr id="6" name="Oval 6"/>
                <wp:cNvGraphicFramePr/>
                <a:graphic xmlns:a="http://schemas.openxmlformats.org/drawingml/2006/main">
                  <a:graphicData uri="http://schemas.microsoft.com/office/word/2010/wordprocessingShape">
                    <wps:wsp>
                      <wps:cNvSpPr/>
                      <wps:spPr>
                        <a:xfrm>
                          <a:off x="0" y="0"/>
                          <a:ext cx="1463040" cy="834887"/>
                        </a:xfrm>
                        <a:prstGeom prst="ellipse">
                          <a:avLst/>
                        </a:prstGeom>
                      </wps:spPr>
                      <wps:style>
                        <a:lnRef idx="2">
                          <a:schemeClr val="dk1"/>
                        </a:lnRef>
                        <a:fillRef idx="1">
                          <a:schemeClr val="lt1"/>
                        </a:fillRef>
                        <a:effectRef idx="0">
                          <a:schemeClr val="dk1"/>
                        </a:effectRef>
                        <a:fontRef idx="minor">
                          <a:schemeClr val="dk1"/>
                        </a:fontRef>
                      </wps:style>
                      <wps:txbx>
                        <w:txbxContent>
                          <w:p w:rsidR="008A4216" w:rsidRDefault="008A4216" w:rsidP="008A4216">
                            <w:pPr>
                              <w:jc w:val="center"/>
                            </w:pPr>
                            <w:r>
                              <w:t>Ngộ độc phospho</w:t>
                            </w:r>
                          </w:p>
                          <w:p w:rsidR="008A4216" w:rsidRDefault="008A4216" w:rsidP="008A4216">
                            <w:pPr>
                              <w:jc w:val="center"/>
                            </w:pPr>
                            <w:r>
                              <w:t>Hữu cơ</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Oval 6" o:spid="_x0000_s1040" style="position:absolute;margin-left:127.5pt;margin-top:8.45pt;width:115.2pt;height:65.75pt;z-index:2516802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" fillcolor="white [3201]" strokecolor="#1f1f1f [3200]" strokeweight="2pt">
                <v:textbox>
                  <w:txbxContent>
                    <w:p w:rsidR="008A4216" w:rsidRDefault="008A4216" w:rsidP="008A4216">
                      <w:pPr>
                        <w:jc w:val="center"/>
                      </w:pPr>
                      <w:r>
                        <w:t>Ngộ độc phospho</w:t>
                      </w:r>
                    </w:p>
                    <w:p w:rsidR="008A4216" w:rsidRDefault="008A4216" w:rsidP="008A4216">
                      <w:pPr>
                        <w:jc w:val="center"/>
                      </w:pPr>
                      <w:r>
                        <w:t>Hữu cơ</w:t>
                      </w:r>
                    </w:p>
                  </w:txbxContent>
                </v:textbox>
              </v:oval>
            </w:pict>
          </mc:Fallback>
        </mc:AlternateContent>
      </w:r>
    </w:p>
    <w:p w:rsidR="00863AA5" w:rsidRDefault="00863AA5">
      <w:pPr>
        <w:pStyle w:val="BodyText"/>
        <w:rPr>
          <w:sz w:val="20"/>
        </w:rPr>
      </w:pPr>
    </w:p>
    <w:p w:rsidR="00E52C38" w:rsidRPr="00E52C38" w:rsidRDefault="00E52C38" w:rsidP="00E52C38"/>
    <w:p w:rsidR="00E52C38" w:rsidRPr="00E52C38" w:rsidRDefault="00450B0F" w:rsidP="00E52C38">
      <w:r>
        <w:rPr>
          <w:noProof/>
        </w:rPr>
        <mc:AlternateContent>
          <mc:Choice Requires="wps">
            <w:drawing>
              <wp:anchor distT="0" distB="0" distL="114300" distR="114300" simplePos="0" relativeHeight="251690496" behindDoc="0" locked="0" layoutInCell="1" allowOverlap="1">
                <wp:simplePos x="0" y="0"/>
                <wp:positionH relativeFrom="column">
                  <wp:posOffset>3083008</wp:posOffset>
                </wp:positionH>
                <wp:positionV relativeFrom="paragraph">
                  <wp:posOffset>83019</wp:posOffset>
                </wp:positionV>
                <wp:extent cx="659958" cy="15903"/>
                <wp:effectExtent l="0" t="76200" r="6985" b="98425"/>
                <wp:wrapNone/>
                <wp:docPr id="14" name="Straight Arrow Connector 14"/>
                <wp:cNvGraphicFramePr/>
                <a:graphic xmlns:a="http://schemas.openxmlformats.org/drawingml/2006/main">
                  <a:graphicData uri="http://schemas.microsoft.com/office/word/2010/wordprocessingShape">
                    <wps:wsp>
                      <wps:cNvCnPr/>
                      <wps:spPr>
                        <a:xfrm flipV="1">
                          <a:off x="0" y="0"/>
                          <a:ext cx="659958" cy="15903"/>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id="_x0000_t32" coordsize="21600,21600" o:spt="32" o:oned="t" path="m,l21600,21600e" filled="f">
                <v:path arrowok="t" fillok="f" o:connecttype="none"/>
                <o:lock v:ext="edit" shapetype="t"/>
              </v:shapetype>
              <v:shape id="Straight Arrow Connector 14" o:spid="_x0000_s1026" type="#_x0000_t32" style="position:absolute;margin-left:242.75pt;margin-top:6.55pt;width:51.95pt;height:1.25pt;flip:y;z-index:2516904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" strokecolor="#4579b8 [3044]">
                <v:stroke endarrow="open"/>
              </v:shape>
            </w:pict>
          </mc:Fallback>
        </mc:AlternateContent>
      </w:r>
    </w:p>
    <w:p w:rsidR="00E52C38" w:rsidRPr="00E52C38" w:rsidRDefault="00E52C38" w:rsidP="00E52C38"/>
    <w:p w:rsidR="00E52C38" w:rsidRPr="00E52C38" w:rsidRDefault="00E52C38" w:rsidP="00E52C38"/>
    <w:p w:rsidR="00E52C38" w:rsidRPr="00E52C38" w:rsidRDefault="00450B0F" w:rsidP="00E52C38">
      <w:r>
        <w:rPr>
          <w:noProof/>
        </w:rPr>
        <mc:AlternateContent>
          <mc:Choice Requires="wps">
            <w:drawing>
              <wp:anchor distT="0" distB="0" distL="114300" distR="114300" simplePos="0" relativeHeight="251689472" behindDoc="0" locked="0" layoutInCell="1" allowOverlap="1">
                <wp:simplePos x="0" y="0"/>
                <wp:positionH relativeFrom="column">
                  <wp:posOffset>2343537</wp:posOffset>
                </wp:positionH>
                <wp:positionV relativeFrom="paragraph">
                  <wp:posOffset>46327</wp:posOffset>
                </wp:positionV>
                <wp:extent cx="1574358" cy="429260"/>
                <wp:effectExtent l="0" t="0" r="64135" b="85090"/>
                <wp:wrapNone/>
                <wp:docPr id="13" name="Straight Arrow Connector 13"/>
                <wp:cNvGraphicFramePr/>
                <a:graphic xmlns:a="http://schemas.openxmlformats.org/drawingml/2006/main">
                  <a:graphicData uri="http://schemas.microsoft.com/office/word/2010/wordprocessingShape">
                    <wps:wsp>
                      <wps:cNvCnPr/>
                      <wps:spPr>
                        <a:xfrm>
                          <a:off x="0" y="0"/>
                          <a:ext cx="1574358" cy="4292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3" o:spid="_x0000_s1026" type="#_x0000_t32" style="position:absolute;margin-left:184.55pt;margin-top:3.65pt;width:123.95pt;height:33.8pt;z-index:25168947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" strokecolor="#4579b8 [3044]">
                <v:stroke endarrow="open"/>
              </v:shape>
            </w:pict>
          </mc:Fallback>
        </mc:AlternateContent>
      </w:r>
      <w:r>
        <w:rPr>
          <w:noProof/>
        </w:rPr>
        <mc:AlternateContent>
          <mc:Choice Requires="wps">
            <w:drawing>
              <wp:anchor distT="0" distB="0" distL="114300" distR="114300" simplePos="0" relativeHeight="251688448" behindDoc="0" locked="0" layoutInCell="1" allowOverlap="1">
                <wp:simplePos x="0" y="0"/>
                <wp:positionH relativeFrom="column">
                  <wp:posOffset>816886</wp:posOffset>
                </wp:positionH>
                <wp:positionV relativeFrom="paragraph">
                  <wp:posOffset>46327</wp:posOffset>
                </wp:positionV>
                <wp:extent cx="1478943" cy="429260"/>
                <wp:effectExtent l="38100" t="0" r="26035" b="85090"/>
                <wp:wrapNone/>
                <wp:docPr id="12" name="Straight Arrow Connector 12"/>
                <wp:cNvGraphicFramePr/>
                <a:graphic xmlns:a="http://schemas.openxmlformats.org/drawingml/2006/main">
                  <a:graphicData uri="http://schemas.microsoft.com/office/word/2010/wordprocessingShape">
                    <wps:wsp>
                      <wps:cNvCnPr/>
                      <wps:spPr>
                        <a:xfrm flipH="1">
                          <a:off x="0" y="0"/>
                          <a:ext cx="1478943" cy="42926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2" o:spid="_x0000_s1026" type="#_x0000_t32" style="position:absolute;margin-left:64.3pt;margin-top:3.65pt;width:116.45pt;height:33.8pt;flip:x;z-index:2516884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" strokecolor="#4579b8 [3044]">
                <v:stroke endarrow="open"/>
              </v:shape>
            </w:pict>
          </mc:Fallback>
        </mc:AlternateContent>
      </w:r>
      <w:r>
        <w:rPr>
          <w:noProof/>
        </w:rPr>
        <mc:AlternateContent>
          <mc:Choice Requires="wps">
            <w:drawing>
              <wp:anchor distT="0" distB="0" distL="114300" distR="114300" simplePos="0" relativeHeight="251687424" behindDoc="0" locked="0" layoutInCell="1" allowOverlap="1">
                <wp:simplePos x="0" y="0"/>
                <wp:positionH relativeFrom="column">
                  <wp:posOffset>2343537</wp:posOffset>
                </wp:positionH>
                <wp:positionV relativeFrom="paragraph">
                  <wp:posOffset>46327</wp:posOffset>
                </wp:positionV>
                <wp:extent cx="0" cy="429371"/>
                <wp:effectExtent l="95250" t="0" r="57150" b="66040"/>
                <wp:wrapNone/>
                <wp:docPr id="11" name="Straight Arrow Connector 11"/>
                <wp:cNvGraphicFramePr/>
                <a:graphic xmlns:a="http://schemas.openxmlformats.org/drawingml/2006/main">
                  <a:graphicData uri="http://schemas.microsoft.com/office/word/2010/wordprocessingShape">
                    <wps:wsp>
                      <wps:cNvCnPr/>
                      <wps:spPr>
                        <a:xfrm>
                          <a:off x="0" y="0"/>
                          <a:ext cx="0" cy="429371"/>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Straight Arrow Connector 11" o:spid="_x0000_s1026" type="#_x0000_t32" style="position:absolute;margin-left:184.55pt;margin-top:3.65pt;width:0;height:33.8pt;z-index:2516874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" strokecolor="#4579b8 [3044]">
                <v:stroke endarrow="open"/>
              </v:shape>
            </w:pict>
          </mc:Fallback>
        </mc:AlternateContent>
      </w:r>
    </w:p>
    <w:p w:rsidR="00E52C38" w:rsidRDefault="00E52C38" w:rsidP="00E52C38"/>
    <w:p w:rsidR="00E52C38" w:rsidRDefault="00E52C38" w:rsidP="00E52C38"/>
    <w:p w:rsidR="00E52C38" w:rsidRDefault="00BD1CAE" w:rsidP="00E52C38">
      <w:pPr>
        <w:tabs>
          <w:tab w:val="left" w:pos="6975"/>
          <w:tab w:val="left" w:pos="7613"/>
        </w:tabs>
      </w:pPr>
      <w:r>
        <w:rPr>
          <w:noProof/>
        </w:rPr>
        <mc:AlternateContent>
          <mc:Choice Requires="wps">
            <w:drawing>
              <wp:anchor distT="0" distB="0" distL="114300" distR="114300" simplePos="0" relativeHeight="251686400" behindDoc="0" locked="0" layoutInCell="1" allowOverlap="1" wp14:anchorId="64AC0B01" wp14:editId="372F0127">
                <wp:simplePos x="0" y="0"/>
                <wp:positionH relativeFrom="column">
                  <wp:posOffset>3185795</wp:posOffset>
                </wp:positionH>
                <wp:positionV relativeFrom="paragraph">
                  <wp:posOffset>53975</wp:posOffset>
                </wp:positionV>
                <wp:extent cx="2385060" cy="3013075"/>
                <wp:effectExtent l="0" t="0" r="15240" b="15875"/>
                <wp:wrapNone/>
                <wp:docPr id="10" name="Rounded Rectangle 10"/>
                <wp:cNvGraphicFramePr/>
                <a:graphic xmlns:a="http://schemas.openxmlformats.org/drawingml/2006/main">
                  <a:graphicData uri="http://schemas.microsoft.com/office/word/2010/wordprocessingShape">
                    <wps:wsp>
                      <wps:cNvSpPr/>
                      <wps:spPr>
                        <a:xfrm>
                          <a:off x="0" y="0"/>
                          <a:ext cx="2385060" cy="3013075"/>
                        </a:xfrm>
                        <a:prstGeom prst="roundRect">
                          <a:avLst/>
                        </a:prstGeom>
                      </wps:spPr>
                      <wps:style>
                        <a:lnRef idx="2">
                          <a:schemeClr val="dk1"/>
                        </a:lnRef>
                        <a:fillRef idx="1">
                          <a:schemeClr val="lt1"/>
                        </a:fillRef>
                        <a:effectRef idx="0">
                          <a:schemeClr val="dk1"/>
                        </a:effectRef>
                        <a:fontRef idx="minor">
                          <a:schemeClr val="dk1"/>
                        </a:fontRef>
                      </wps:style>
                      <wps:txbx>
                        <w:txbxContent>
                          <w:p w:rsidR="00551453" w:rsidRPr="00BD1CAE" w:rsidRDefault="00551453" w:rsidP="00551453">
                            <w:pPr>
                              <w:widowControl/>
                              <w:shd w:val="clear" w:color="auto" w:fill="FFFFFF"/>
                              <w:spacing w:before="120" w:line="234" w:lineRule="atLeast"/>
                              <w:rPr>
                                <w:color w:val="000000"/>
                                <w:sz w:val="16"/>
                                <w:szCs w:val="16"/>
                              </w:rPr>
                            </w:pPr>
                            <w:r w:rsidRPr="00BD1CAE">
                              <w:rPr>
                                <w:b/>
                                <w:bCs/>
                                <w:color w:val="000000"/>
                                <w:sz w:val="16"/>
                                <w:szCs w:val="16"/>
                                <w:lang w:val="vi-VN"/>
                              </w:rPr>
                              <w:t>3. Các điều trị hỗ trợ</w:t>
                            </w:r>
                          </w:p>
                          <w:p w:rsidR="00551453" w:rsidRPr="00BD1CAE" w:rsidRDefault="00551453" w:rsidP="00551453">
                            <w:pPr>
                              <w:widowControl/>
                              <w:shd w:val="clear" w:color="auto" w:fill="FFFFFF"/>
                              <w:spacing w:before="120" w:line="234" w:lineRule="atLeast"/>
                              <w:rPr>
                                <w:color w:val="000000"/>
                                <w:sz w:val="16"/>
                                <w:szCs w:val="16"/>
                              </w:rPr>
                            </w:pPr>
                            <w:r w:rsidRPr="00BD1CAE">
                              <w:rPr>
                                <w:color w:val="000000"/>
                                <w:sz w:val="16"/>
                                <w:szCs w:val="16"/>
                                <w:lang w:val="vi-VN"/>
                              </w:rPr>
                              <w:t>■ </w:t>
                            </w:r>
                            <w:r w:rsidRPr="00BD1CAE">
                              <w:rPr>
                                <w:b/>
                                <w:bCs/>
                                <w:color w:val="000000"/>
                                <w:sz w:val="16"/>
                                <w:szCs w:val="16"/>
                                <w:lang w:val="vi-VN"/>
                              </w:rPr>
                              <w:t>Bảo đảm hô hấp: </w:t>
                            </w:r>
                            <w:r w:rsidRPr="00BD1CAE">
                              <w:rPr>
                                <w:color w:val="000000"/>
                                <w:sz w:val="16"/>
                                <w:szCs w:val="16"/>
                                <w:lang w:val="vi-VN"/>
                              </w:rPr>
                              <w:t>- thở oxy qua xông mũi.</w:t>
                            </w:r>
                          </w:p>
                          <w:p w:rsidR="00551453" w:rsidRPr="00BD1CAE" w:rsidRDefault="00551453" w:rsidP="00551453">
                            <w:pPr>
                              <w:widowControl/>
                              <w:shd w:val="clear" w:color="auto" w:fill="FFFFFF"/>
                              <w:spacing w:before="120" w:line="234" w:lineRule="atLeast"/>
                              <w:rPr>
                                <w:color w:val="000000"/>
                                <w:sz w:val="16"/>
                                <w:szCs w:val="16"/>
                              </w:rPr>
                            </w:pPr>
                            <w:r w:rsidRPr="00BD1CAE">
                              <w:rPr>
                                <w:color w:val="000000"/>
                                <w:sz w:val="16"/>
                                <w:szCs w:val="16"/>
                                <w:lang w:val="vi-VN"/>
                              </w:rPr>
                              <w:t>- Đặt nội khí quản hút đờm dãi và thở máy nếu có suy hô hấp .</w:t>
                            </w:r>
                          </w:p>
                          <w:p w:rsidR="00551453" w:rsidRPr="00BD1CAE" w:rsidRDefault="00551453" w:rsidP="00551453">
                            <w:pPr>
                              <w:widowControl/>
                              <w:shd w:val="clear" w:color="auto" w:fill="FFFFFF"/>
                              <w:spacing w:before="120" w:line="234" w:lineRule="atLeast"/>
                              <w:rPr>
                                <w:color w:val="000000"/>
                                <w:sz w:val="16"/>
                                <w:szCs w:val="16"/>
                              </w:rPr>
                            </w:pPr>
                            <w:r w:rsidRPr="00BD1CAE">
                              <w:rPr>
                                <w:color w:val="000000"/>
                                <w:sz w:val="16"/>
                                <w:szCs w:val="16"/>
                                <w:lang w:val="vi-VN"/>
                              </w:rPr>
                              <w:t>■ </w:t>
                            </w:r>
                            <w:r w:rsidRPr="00BD1CAE">
                              <w:rPr>
                                <w:b/>
                                <w:bCs/>
                                <w:color w:val="000000"/>
                                <w:sz w:val="16"/>
                                <w:szCs w:val="16"/>
                                <w:lang w:val="vi-VN"/>
                              </w:rPr>
                              <w:t>Bảo đảm tuần hoàn: </w:t>
                            </w:r>
                            <w:r w:rsidRPr="00BD1CAE">
                              <w:rPr>
                                <w:color w:val="000000"/>
                                <w:sz w:val="16"/>
                                <w:szCs w:val="16"/>
                                <w:lang w:val="vi-VN"/>
                              </w:rPr>
                              <w:t>- Truyền đủ dịch.</w:t>
                            </w:r>
                          </w:p>
                          <w:p w:rsidR="00551453" w:rsidRPr="00BD1CAE" w:rsidRDefault="00551453" w:rsidP="00551453">
                            <w:pPr>
                              <w:widowControl/>
                              <w:shd w:val="clear" w:color="auto" w:fill="FFFFFF"/>
                              <w:spacing w:before="120" w:line="234" w:lineRule="atLeast"/>
                              <w:rPr>
                                <w:color w:val="000000"/>
                                <w:sz w:val="16"/>
                                <w:szCs w:val="16"/>
                              </w:rPr>
                            </w:pPr>
                            <w:r w:rsidRPr="00BD1CAE">
                              <w:rPr>
                                <w:color w:val="000000"/>
                                <w:sz w:val="16"/>
                                <w:szCs w:val="16"/>
                                <w:lang w:val="vi-VN"/>
                              </w:rPr>
                              <w:t>- Nếu có tụt huyết áp: bù đủ dịch; truyền TM dopamin 5-15mg/kg/phút...</w:t>
                            </w:r>
                          </w:p>
                          <w:p w:rsidR="00551453" w:rsidRPr="00BD1CAE" w:rsidRDefault="00551453" w:rsidP="00551453">
                            <w:pPr>
                              <w:widowControl/>
                              <w:shd w:val="clear" w:color="auto" w:fill="FFFFFF"/>
                              <w:spacing w:before="120" w:line="234" w:lineRule="atLeast"/>
                              <w:rPr>
                                <w:color w:val="000000"/>
                                <w:sz w:val="16"/>
                                <w:szCs w:val="16"/>
                              </w:rPr>
                            </w:pPr>
                            <w:r w:rsidRPr="00BD1CAE">
                              <w:rPr>
                                <w:color w:val="000000"/>
                                <w:sz w:val="16"/>
                                <w:szCs w:val="16"/>
                                <w:lang w:val="vi-VN"/>
                              </w:rPr>
                              <w:t>■ </w:t>
                            </w:r>
                            <w:r w:rsidRPr="00BD1CAE">
                              <w:rPr>
                                <w:b/>
                                <w:bCs/>
                                <w:color w:val="000000"/>
                                <w:sz w:val="16"/>
                                <w:szCs w:val="16"/>
                                <w:lang w:val="vi-VN"/>
                              </w:rPr>
                              <w:t>Bảo đảm cân bằng nước, điện giải: </w:t>
                            </w:r>
                            <w:r w:rsidRPr="00BD1CAE">
                              <w:rPr>
                                <w:color w:val="000000"/>
                                <w:sz w:val="16"/>
                                <w:szCs w:val="16"/>
                                <w:lang w:val="vi-VN"/>
                              </w:rPr>
                              <w:t>truyền dịch, điều chỉnh điện giải.</w:t>
                            </w:r>
                          </w:p>
                          <w:p w:rsidR="00551453" w:rsidRPr="00BD1CAE" w:rsidRDefault="00551453" w:rsidP="00551453">
                            <w:pPr>
                              <w:widowControl/>
                              <w:shd w:val="clear" w:color="auto" w:fill="FFFFFF"/>
                              <w:spacing w:before="120" w:line="234" w:lineRule="atLeast"/>
                              <w:rPr>
                                <w:color w:val="000000"/>
                                <w:sz w:val="16"/>
                                <w:szCs w:val="16"/>
                              </w:rPr>
                            </w:pPr>
                            <w:r w:rsidRPr="00BD1CAE">
                              <w:rPr>
                                <w:color w:val="000000"/>
                                <w:sz w:val="16"/>
                                <w:szCs w:val="16"/>
                                <w:lang w:val="vi-VN"/>
                              </w:rPr>
                              <w:t>■ </w:t>
                            </w:r>
                            <w:r w:rsidRPr="00BD1CAE">
                              <w:rPr>
                                <w:b/>
                                <w:bCs/>
                                <w:color w:val="000000"/>
                                <w:sz w:val="16"/>
                                <w:szCs w:val="16"/>
                                <w:lang w:val="vi-VN"/>
                              </w:rPr>
                              <w:t>Nuôi dưỡng</w:t>
                            </w:r>
                            <w:r w:rsidRPr="00BD1CAE">
                              <w:rPr>
                                <w:color w:val="000000"/>
                                <w:sz w:val="16"/>
                                <w:szCs w:val="16"/>
                                <w:lang w:val="vi-VN"/>
                              </w:rPr>
                              <w:t>:</w:t>
                            </w:r>
                          </w:p>
                          <w:p w:rsidR="00551453" w:rsidRPr="00BD1CAE" w:rsidRDefault="00551453" w:rsidP="00551453">
                            <w:pPr>
                              <w:widowControl/>
                              <w:shd w:val="clear" w:color="auto" w:fill="FFFFFF"/>
                              <w:spacing w:before="120" w:line="234" w:lineRule="atLeast"/>
                              <w:rPr>
                                <w:color w:val="000000"/>
                                <w:sz w:val="16"/>
                                <w:szCs w:val="16"/>
                              </w:rPr>
                            </w:pPr>
                            <w:r w:rsidRPr="00BD1CAE">
                              <w:rPr>
                                <w:color w:val="000000"/>
                                <w:sz w:val="16"/>
                                <w:szCs w:val="16"/>
                                <w:lang w:val="vi-VN"/>
                              </w:rPr>
                              <w:t>- Ngày đầu: nuôi dưỡng đường tĩnh mạch.</w:t>
                            </w:r>
                            <w:r w:rsidR="001158C2" w:rsidRPr="00BD1CAE">
                              <w:rPr>
                                <w:color w:val="000000"/>
                                <w:sz w:val="16"/>
                                <w:szCs w:val="16"/>
                                <w:shd w:val="clear" w:color="auto" w:fill="FFFFFF"/>
                              </w:rPr>
                              <w:t xml:space="preserve"> - Chống các thức ăn có chứa lipide như sữa vì làm giă tăng sự hấp thu của thuốc</w:t>
                            </w:r>
                          </w:p>
                          <w:p w:rsidR="009F2BE2" w:rsidRPr="00BD1CAE" w:rsidRDefault="009F2BE2" w:rsidP="009F2BE2">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10" o:spid="_x0000_s1040" style="position:absolute;margin-left:250.85pt;margin-top:4.25pt;width:187.8pt;height:237.25pt;z-index:25168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" fillcolor="white [3201]" strokecolor="#1f1f1f [3200]" strokeweight="2pt">
                <v:textbox>
                  <w:txbxContent>
                    <w:p w:rsidR="00551453" w:rsidRPr="00BD1CAE" w:rsidRDefault="00551453" w:rsidP="00551453">
                      <w:pPr>
                        <w:widowControl/>
                        <w:shd w:val="clear" w:color="auto" w:fill="FFFFFF"/>
                        <w:spacing w:before="120" w:line="234" w:lineRule="atLeast"/>
                        <w:rPr>
                          <w:color w:val="000000"/>
                          <w:sz w:val="16"/>
                          <w:szCs w:val="16"/>
                        </w:rPr>
                      </w:pPr>
                      <w:r w:rsidRPr="00BD1CAE">
                        <w:rPr>
                          <w:b/>
                          <w:bCs/>
                          <w:color w:val="000000"/>
                          <w:sz w:val="16"/>
                          <w:szCs w:val="16"/>
                          <w:lang w:val="vi-VN"/>
                        </w:rPr>
                        <w:t>3. Các điều trị hỗ trợ</w:t>
                      </w:r>
                    </w:p>
                    <w:p w:rsidR="00551453" w:rsidRPr="00BD1CAE" w:rsidRDefault="00551453" w:rsidP="00551453">
                      <w:pPr>
                        <w:widowControl/>
                        <w:shd w:val="clear" w:color="auto" w:fill="FFFFFF"/>
                        <w:spacing w:before="120" w:line="234" w:lineRule="atLeast"/>
                        <w:rPr>
                          <w:color w:val="000000"/>
                          <w:sz w:val="16"/>
                          <w:szCs w:val="16"/>
                        </w:rPr>
                      </w:pPr>
                      <w:r w:rsidRPr="00BD1CAE">
                        <w:rPr>
                          <w:color w:val="000000"/>
                          <w:sz w:val="16"/>
                          <w:szCs w:val="16"/>
                          <w:lang w:val="vi-VN"/>
                        </w:rPr>
                        <w:t>■ </w:t>
                      </w:r>
                      <w:r w:rsidRPr="00BD1CAE">
                        <w:rPr>
                          <w:b/>
                          <w:bCs/>
                          <w:color w:val="000000"/>
                          <w:sz w:val="16"/>
                          <w:szCs w:val="16"/>
                          <w:lang w:val="vi-VN"/>
                        </w:rPr>
                        <w:t>Bảo đảm hô hấp: </w:t>
                      </w:r>
                      <w:r w:rsidRPr="00BD1CAE">
                        <w:rPr>
                          <w:color w:val="000000"/>
                          <w:sz w:val="16"/>
                          <w:szCs w:val="16"/>
                          <w:lang w:val="vi-VN"/>
                        </w:rPr>
                        <w:t>- thở oxy qua xông mũi.</w:t>
                      </w:r>
                    </w:p>
                    <w:p w:rsidR="00551453" w:rsidRPr="00BD1CAE" w:rsidRDefault="00551453" w:rsidP="00551453">
                      <w:pPr>
                        <w:widowControl/>
                        <w:shd w:val="clear" w:color="auto" w:fill="FFFFFF"/>
                        <w:spacing w:before="120" w:line="234" w:lineRule="atLeast"/>
                        <w:rPr>
                          <w:color w:val="000000"/>
                          <w:sz w:val="16"/>
                          <w:szCs w:val="16"/>
                        </w:rPr>
                      </w:pPr>
                      <w:r w:rsidRPr="00BD1CAE">
                        <w:rPr>
                          <w:color w:val="000000"/>
                          <w:sz w:val="16"/>
                          <w:szCs w:val="16"/>
                          <w:lang w:val="vi-VN"/>
                        </w:rPr>
                        <w:t>- Đặt nội khí quản hút đờm dãi và thở máy nếu có suy hô hấp .</w:t>
                      </w:r>
                    </w:p>
                    <w:p w:rsidR="00551453" w:rsidRPr="00BD1CAE" w:rsidRDefault="00551453" w:rsidP="00551453">
                      <w:pPr>
                        <w:widowControl/>
                        <w:shd w:val="clear" w:color="auto" w:fill="FFFFFF"/>
                        <w:spacing w:before="120" w:line="234" w:lineRule="atLeast"/>
                        <w:rPr>
                          <w:color w:val="000000"/>
                          <w:sz w:val="16"/>
                          <w:szCs w:val="16"/>
                        </w:rPr>
                      </w:pPr>
                      <w:r w:rsidRPr="00BD1CAE">
                        <w:rPr>
                          <w:color w:val="000000"/>
                          <w:sz w:val="16"/>
                          <w:szCs w:val="16"/>
                          <w:lang w:val="vi-VN"/>
                        </w:rPr>
                        <w:t>■ </w:t>
                      </w:r>
                      <w:r w:rsidRPr="00BD1CAE">
                        <w:rPr>
                          <w:b/>
                          <w:bCs/>
                          <w:color w:val="000000"/>
                          <w:sz w:val="16"/>
                          <w:szCs w:val="16"/>
                          <w:lang w:val="vi-VN"/>
                        </w:rPr>
                        <w:t>Bảo đảm tuần hoàn: </w:t>
                      </w:r>
                      <w:r w:rsidRPr="00BD1CAE">
                        <w:rPr>
                          <w:color w:val="000000"/>
                          <w:sz w:val="16"/>
                          <w:szCs w:val="16"/>
                          <w:lang w:val="vi-VN"/>
                        </w:rPr>
                        <w:t>- Truyền đủ dịch.</w:t>
                      </w:r>
                    </w:p>
                    <w:p w:rsidR="00551453" w:rsidRPr="00BD1CAE" w:rsidRDefault="00551453" w:rsidP="00551453">
                      <w:pPr>
                        <w:widowControl/>
                        <w:shd w:val="clear" w:color="auto" w:fill="FFFFFF"/>
                        <w:spacing w:before="120" w:line="234" w:lineRule="atLeast"/>
                        <w:rPr>
                          <w:color w:val="000000"/>
                          <w:sz w:val="16"/>
                          <w:szCs w:val="16"/>
                        </w:rPr>
                      </w:pPr>
                      <w:r w:rsidRPr="00BD1CAE">
                        <w:rPr>
                          <w:color w:val="000000"/>
                          <w:sz w:val="16"/>
                          <w:szCs w:val="16"/>
                          <w:lang w:val="vi-VN"/>
                        </w:rPr>
                        <w:t>- Nếu có tụt huyết áp: bù đủ dịch; truyền TM dopamin 5-15mg/kg/phút...</w:t>
                      </w:r>
                    </w:p>
                    <w:p w:rsidR="00551453" w:rsidRPr="00BD1CAE" w:rsidRDefault="00551453" w:rsidP="00551453">
                      <w:pPr>
                        <w:widowControl/>
                        <w:shd w:val="clear" w:color="auto" w:fill="FFFFFF"/>
                        <w:spacing w:before="120" w:line="234" w:lineRule="atLeast"/>
                        <w:rPr>
                          <w:color w:val="000000"/>
                          <w:sz w:val="16"/>
                          <w:szCs w:val="16"/>
                        </w:rPr>
                      </w:pPr>
                      <w:r w:rsidRPr="00BD1CAE">
                        <w:rPr>
                          <w:color w:val="000000"/>
                          <w:sz w:val="16"/>
                          <w:szCs w:val="16"/>
                          <w:lang w:val="vi-VN"/>
                        </w:rPr>
                        <w:t>■ </w:t>
                      </w:r>
                      <w:r w:rsidRPr="00BD1CAE">
                        <w:rPr>
                          <w:b/>
                          <w:bCs/>
                          <w:color w:val="000000"/>
                          <w:sz w:val="16"/>
                          <w:szCs w:val="16"/>
                          <w:lang w:val="vi-VN"/>
                        </w:rPr>
                        <w:t>Bảo đảm cân bằng nước, điện giải: </w:t>
                      </w:r>
                      <w:r w:rsidRPr="00BD1CAE">
                        <w:rPr>
                          <w:color w:val="000000"/>
                          <w:sz w:val="16"/>
                          <w:szCs w:val="16"/>
                          <w:lang w:val="vi-VN"/>
                        </w:rPr>
                        <w:t>truyền dịch, điều chỉnh điện giải.</w:t>
                      </w:r>
                    </w:p>
                    <w:p w:rsidR="00551453" w:rsidRPr="00BD1CAE" w:rsidRDefault="00551453" w:rsidP="00551453">
                      <w:pPr>
                        <w:widowControl/>
                        <w:shd w:val="clear" w:color="auto" w:fill="FFFFFF"/>
                        <w:spacing w:before="120" w:line="234" w:lineRule="atLeast"/>
                        <w:rPr>
                          <w:color w:val="000000"/>
                          <w:sz w:val="16"/>
                          <w:szCs w:val="16"/>
                        </w:rPr>
                      </w:pPr>
                      <w:r w:rsidRPr="00BD1CAE">
                        <w:rPr>
                          <w:color w:val="000000"/>
                          <w:sz w:val="16"/>
                          <w:szCs w:val="16"/>
                          <w:lang w:val="vi-VN"/>
                        </w:rPr>
                        <w:t>■ </w:t>
                      </w:r>
                      <w:r w:rsidRPr="00BD1CAE">
                        <w:rPr>
                          <w:b/>
                          <w:bCs/>
                          <w:color w:val="000000"/>
                          <w:sz w:val="16"/>
                          <w:szCs w:val="16"/>
                          <w:lang w:val="vi-VN"/>
                        </w:rPr>
                        <w:t>Nuôi dưỡng</w:t>
                      </w:r>
                      <w:r w:rsidRPr="00BD1CAE">
                        <w:rPr>
                          <w:color w:val="000000"/>
                          <w:sz w:val="16"/>
                          <w:szCs w:val="16"/>
                          <w:lang w:val="vi-VN"/>
                        </w:rPr>
                        <w:t>:</w:t>
                      </w:r>
                    </w:p>
                    <w:p w:rsidR="00551453" w:rsidRPr="00BD1CAE" w:rsidRDefault="00551453" w:rsidP="00551453">
                      <w:pPr>
                        <w:widowControl/>
                        <w:shd w:val="clear" w:color="auto" w:fill="FFFFFF"/>
                        <w:spacing w:before="120" w:line="234" w:lineRule="atLeast"/>
                        <w:rPr>
                          <w:color w:val="000000"/>
                          <w:sz w:val="16"/>
                          <w:szCs w:val="16"/>
                        </w:rPr>
                      </w:pPr>
                      <w:r w:rsidRPr="00BD1CAE">
                        <w:rPr>
                          <w:color w:val="000000"/>
                          <w:sz w:val="16"/>
                          <w:szCs w:val="16"/>
                          <w:lang w:val="vi-VN"/>
                        </w:rPr>
                        <w:t>- Ngày đầu: nuôi dưỡng đường tĩnh mạch.</w:t>
                      </w:r>
                      <w:r w:rsidR="001158C2" w:rsidRPr="00BD1CAE">
                        <w:rPr>
                          <w:color w:val="000000"/>
                          <w:sz w:val="16"/>
                          <w:szCs w:val="16"/>
                          <w:shd w:val="clear" w:color="auto" w:fill="FFFFFF"/>
                        </w:rPr>
                        <w:t xml:space="preserve"> - Chống các thức ăn có chứa lipide như sữa vì làm giă tăng sự hấp thu của thuốc</w:t>
                      </w:r>
                    </w:p>
                    <w:p w:rsidR="009F2BE2" w:rsidRPr="00BD1CAE" w:rsidRDefault="009F2BE2" w:rsidP="009F2BE2">
                      <w:pPr>
                        <w:jc w:val="center"/>
                        <w:rPr>
                          <w:sz w:val="16"/>
                          <w:szCs w:val="16"/>
                        </w:rPr>
                      </w:pPr>
                    </w:p>
                  </w:txbxContent>
                </v:textbox>
              </v:roundrect>
            </w:pict>
          </mc:Fallback>
        </mc:AlternateContent>
      </w:r>
      <w:r>
        <w:rPr>
          <w:noProof/>
        </w:rPr>
        <mc:AlternateContent>
          <mc:Choice Requires="wps">
            <w:drawing>
              <wp:anchor distT="0" distB="0" distL="114300" distR="114300" simplePos="0" relativeHeight="251684352" behindDoc="0" locked="0" layoutInCell="1" allowOverlap="1" wp14:anchorId="60DE0E31" wp14:editId="41D35D38">
                <wp:simplePos x="0" y="0"/>
                <wp:positionH relativeFrom="column">
                  <wp:posOffset>1619885</wp:posOffset>
                </wp:positionH>
                <wp:positionV relativeFrom="paragraph">
                  <wp:posOffset>38100</wp:posOffset>
                </wp:positionV>
                <wp:extent cx="1558290" cy="3088005"/>
                <wp:effectExtent l="0" t="0" r="22860" b="17145"/>
                <wp:wrapNone/>
                <wp:docPr id="9" name="Rounded Rectangle 9"/>
                <wp:cNvGraphicFramePr/>
                <a:graphic xmlns:a="http://schemas.openxmlformats.org/drawingml/2006/main">
                  <a:graphicData uri="http://schemas.microsoft.com/office/word/2010/wordprocessingShape">
                    <wps:wsp>
                      <wps:cNvSpPr/>
                      <wps:spPr>
                        <a:xfrm>
                          <a:off x="0" y="0"/>
                          <a:ext cx="1558290" cy="3088005"/>
                        </a:xfrm>
                        <a:prstGeom prst="roundRect">
                          <a:avLst/>
                        </a:prstGeom>
                      </wps:spPr>
                      <wps:style>
                        <a:lnRef idx="2">
                          <a:schemeClr val="dk1"/>
                        </a:lnRef>
                        <a:fillRef idx="1">
                          <a:schemeClr val="lt1"/>
                        </a:fillRef>
                        <a:effectRef idx="0">
                          <a:schemeClr val="dk1"/>
                        </a:effectRef>
                        <a:fontRef idx="minor">
                          <a:schemeClr val="dk1"/>
                        </a:fontRef>
                      </wps:style>
                      <wps:txbx>
                        <w:txbxContent>
                          <w:p w:rsidR="009F2BE2" w:rsidRPr="00BD1CAE" w:rsidRDefault="009F2BE2" w:rsidP="009F2BE2">
                            <w:pPr>
                              <w:widowControl/>
                              <w:shd w:val="clear" w:color="auto" w:fill="FFFFFF"/>
                              <w:spacing w:before="120" w:line="234" w:lineRule="atLeast"/>
                              <w:rPr>
                                <w:color w:val="000000"/>
                                <w:sz w:val="16"/>
                                <w:szCs w:val="16"/>
                              </w:rPr>
                            </w:pPr>
                            <w:r w:rsidRPr="00BD1CAE">
                              <w:rPr>
                                <w:b/>
                                <w:bCs/>
                                <w:color w:val="000000"/>
                                <w:sz w:val="16"/>
                                <w:szCs w:val="16"/>
                                <w:lang w:val="vi-VN"/>
                              </w:rPr>
                              <w:t>2. Các biện pháp hạn chế hấp thu:</w:t>
                            </w:r>
                          </w:p>
                          <w:p w:rsidR="00551453" w:rsidRPr="00BD1CAE" w:rsidRDefault="001158C2" w:rsidP="009F2BE2">
                            <w:pPr>
                              <w:widowControl/>
                              <w:shd w:val="clear" w:color="auto" w:fill="FFFFFF"/>
                              <w:spacing w:before="120" w:line="234" w:lineRule="atLeast"/>
                              <w:rPr>
                                <w:color w:val="000000"/>
                                <w:sz w:val="16"/>
                                <w:szCs w:val="16"/>
                              </w:rPr>
                            </w:pPr>
                            <w:r w:rsidRPr="00BD1CAE">
                              <w:rPr>
                                <w:color w:val="000000"/>
                                <w:sz w:val="16"/>
                                <w:szCs w:val="16"/>
                                <w:lang w:val="vi-VN"/>
                              </w:rPr>
                              <w:t>■</w:t>
                            </w:r>
                            <w:r w:rsidR="009F2BE2" w:rsidRPr="00BD1CAE">
                              <w:rPr>
                                <w:b/>
                                <w:bCs/>
                                <w:i/>
                                <w:iCs/>
                                <w:color w:val="000000"/>
                                <w:sz w:val="16"/>
                                <w:szCs w:val="16"/>
                                <w:lang w:val="vi-VN"/>
                              </w:rPr>
                              <w:t>Ngộ độc đường hô hấp</w:t>
                            </w:r>
                            <w:r w:rsidR="009F2BE2" w:rsidRPr="00BD1CAE">
                              <w:rPr>
                                <w:color w:val="000000"/>
                                <w:sz w:val="16"/>
                                <w:szCs w:val="16"/>
                                <w:lang w:val="vi-VN"/>
                              </w:rPr>
                              <w:t>: đưa ngay bệnh nhân ra khỏi khu vực nhiễm độc</w:t>
                            </w:r>
                          </w:p>
                          <w:p w:rsidR="009F2BE2" w:rsidRPr="00BD1CAE" w:rsidRDefault="001158C2" w:rsidP="009F2BE2">
                            <w:pPr>
                              <w:widowControl/>
                              <w:shd w:val="clear" w:color="auto" w:fill="FFFFFF"/>
                              <w:spacing w:before="120" w:line="234" w:lineRule="atLeast"/>
                              <w:rPr>
                                <w:color w:val="000000"/>
                                <w:sz w:val="16"/>
                                <w:szCs w:val="16"/>
                              </w:rPr>
                            </w:pPr>
                            <w:r w:rsidRPr="00BD1CAE">
                              <w:rPr>
                                <w:color w:val="000000"/>
                                <w:sz w:val="16"/>
                                <w:szCs w:val="16"/>
                                <w:lang w:val="vi-VN"/>
                              </w:rPr>
                              <w:t>■</w:t>
                            </w:r>
                            <w:r w:rsidR="009F2BE2" w:rsidRPr="00BD1CAE">
                              <w:rPr>
                                <w:b/>
                                <w:bCs/>
                                <w:i/>
                                <w:iCs/>
                                <w:color w:val="000000"/>
                                <w:sz w:val="16"/>
                                <w:szCs w:val="16"/>
                                <w:lang w:val="vi-VN"/>
                              </w:rPr>
                              <w:t>Ngộ độc đường da</w:t>
                            </w:r>
                            <w:r w:rsidR="009F2BE2" w:rsidRPr="00BD1CAE">
                              <w:rPr>
                                <w:color w:val="000000"/>
                                <w:sz w:val="16"/>
                                <w:szCs w:val="16"/>
                                <w:lang w:val="vi-VN"/>
                              </w:rPr>
                              <w:t>: cởi bỏ quần áo nhiễm độc chất, rửa vùng da tiếp xúc độc chất với xà phòng và nhiều nước sạch.</w:t>
                            </w:r>
                          </w:p>
                          <w:p w:rsidR="009F2BE2" w:rsidRPr="00BD1CAE" w:rsidRDefault="001158C2" w:rsidP="009F2BE2">
                            <w:pPr>
                              <w:widowControl/>
                              <w:shd w:val="clear" w:color="auto" w:fill="FFFFFF"/>
                              <w:spacing w:before="120" w:line="234" w:lineRule="atLeast"/>
                              <w:rPr>
                                <w:color w:val="000000"/>
                                <w:sz w:val="16"/>
                                <w:szCs w:val="16"/>
                              </w:rPr>
                            </w:pPr>
                            <w:r w:rsidRPr="00BD1CAE">
                              <w:rPr>
                                <w:color w:val="000000"/>
                                <w:sz w:val="16"/>
                                <w:szCs w:val="16"/>
                                <w:lang w:val="vi-VN"/>
                              </w:rPr>
                              <w:t>■</w:t>
                            </w:r>
                            <w:r w:rsidR="009F2BE2" w:rsidRPr="00BD1CAE">
                              <w:rPr>
                                <w:b/>
                                <w:bCs/>
                                <w:i/>
                                <w:iCs/>
                                <w:color w:val="000000"/>
                                <w:sz w:val="16"/>
                                <w:szCs w:val="16"/>
                                <w:lang w:val="vi-VN"/>
                              </w:rPr>
                              <w:t>Ngộ độc đường tiêu hóa:</w:t>
                            </w:r>
                          </w:p>
                          <w:p w:rsidR="009F2BE2" w:rsidRPr="00BD1CAE" w:rsidRDefault="009F2BE2" w:rsidP="009F2BE2">
                            <w:pPr>
                              <w:widowControl/>
                              <w:shd w:val="clear" w:color="auto" w:fill="FFFFFF"/>
                              <w:spacing w:before="120" w:line="234" w:lineRule="atLeast"/>
                              <w:rPr>
                                <w:color w:val="000000"/>
                                <w:sz w:val="16"/>
                                <w:szCs w:val="16"/>
                              </w:rPr>
                            </w:pPr>
                            <w:r w:rsidRPr="00BD1CAE">
                              <w:rPr>
                                <w:i/>
                                <w:iCs/>
                                <w:color w:val="000000"/>
                                <w:sz w:val="16"/>
                                <w:szCs w:val="16"/>
                                <w:lang w:val="vi-VN"/>
                              </w:rPr>
                              <w:t>-</w:t>
                            </w:r>
                            <w:r w:rsidRPr="00BD1CAE">
                              <w:rPr>
                                <w:b/>
                                <w:bCs/>
                                <w:i/>
                                <w:iCs/>
                                <w:color w:val="000000"/>
                                <w:sz w:val="16"/>
                                <w:szCs w:val="16"/>
                                <w:lang w:val="vi-VN"/>
                              </w:rPr>
                              <w:t> </w:t>
                            </w:r>
                            <w:r w:rsidRPr="00BD1CAE">
                              <w:rPr>
                                <w:color w:val="000000"/>
                                <w:sz w:val="16"/>
                                <w:szCs w:val="16"/>
                                <w:lang w:val="vi-VN"/>
                              </w:rPr>
                              <w:t>Gây</w:t>
                            </w:r>
                            <w:r w:rsidR="00551453" w:rsidRPr="00BD1CAE">
                              <w:rPr>
                                <w:color w:val="000000"/>
                                <w:sz w:val="16"/>
                                <w:szCs w:val="16"/>
                                <w:lang w:val="vi-VN"/>
                              </w:rPr>
                              <w:t xml:space="preserve"> nôn</w:t>
                            </w:r>
                            <w:r w:rsidRPr="00BD1CAE">
                              <w:rPr>
                                <w:color w:val="000000"/>
                                <w:sz w:val="16"/>
                                <w:szCs w:val="16"/>
                                <w:lang w:val="vi-VN"/>
                              </w:rPr>
                              <w:t>.</w:t>
                            </w:r>
                          </w:p>
                          <w:p w:rsidR="009F2BE2" w:rsidRPr="00BD1CAE" w:rsidRDefault="00551453" w:rsidP="009F2BE2">
                            <w:pPr>
                              <w:widowControl/>
                              <w:shd w:val="clear" w:color="auto" w:fill="FFFFFF"/>
                              <w:spacing w:before="120" w:line="234" w:lineRule="atLeast"/>
                              <w:rPr>
                                <w:color w:val="000000"/>
                                <w:sz w:val="16"/>
                                <w:szCs w:val="16"/>
                              </w:rPr>
                            </w:pPr>
                            <w:r w:rsidRPr="00BD1CAE">
                              <w:rPr>
                                <w:color w:val="000000"/>
                                <w:sz w:val="16"/>
                                <w:szCs w:val="16"/>
                                <w:lang w:val="vi-VN"/>
                              </w:rPr>
                              <w:t>- Than hoạt</w:t>
                            </w:r>
                            <w:r w:rsidRPr="00BD1CAE">
                              <w:rPr>
                                <w:color w:val="000000"/>
                                <w:sz w:val="16"/>
                                <w:szCs w:val="16"/>
                              </w:rPr>
                              <w:t xml:space="preserve"> + sorbitol</w:t>
                            </w:r>
                          </w:p>
                          <w:p w:rsidR="009F2BE2" w:rsidRPr="00BD1CAE" w:rsidRDefault="00551453" w:rsidP="009F2BE2">
                            <w:pPr>
                              <w:widowControl/>
                              <w:shd w:val="clear" w:color="auto" w:fill="FFFFFF"/>
                              <w:spacing w:before="120" w:line="234" w:lineRule="atLeast"/>
                              <w:rPr>
                                <w:color w:val="000000"/>
                                <w:sz w:val="16"/>
                                <w:szCs w:val="16"/>
                              </w:rPr>
                            </w:pPr>
                            <w:r w:rsidRPr="00BD1CAE">
                              <w:rPr>
                                <w:color w:val="000000"/>
                                <w:sz w:val="16"/>
                                <w:szCs w:val="16"/>
                                <w:lang w:val="vi-VN"/>
                              </w:rPr>
                              <w:t>- Rửa dạ dà</w:t>
                            </w:r>
                            <w:r w:rsidRPr="00BD1CAE">
                              <w:rPr>
                                <w:color w:val="000000"/>
                                <w:sz w:val="16"/>
                                <w:szCs w:val="16"/>
                              </w:rPr>
                              <w:t xml:space="preserve">y </w:t>
                            </w:r>
                          </w:p>
                          <w:p w:rsidR="009F2BE2" w:rsidRPr="00BD1CAE" w:rsidRDefault="009F2BE2" w:rsidP="009F2BE2">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ounded Rectangle 9" o:spid="_x0000_s1041" style="position:absolute;margin-left:127.55pt;margin-top:3pt;width:122.7pt;height:243.15pt;z-index:251684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" fillcolor="white [3201]" strokecolor="#1f1f1f [3200]" strokeweight="2pt">
                <v:textbox>
                  <w:txbxContent>
                    <w:p w:rsidR="009F2BE2" w:rsidRPr="00BD1CAE" w:rsidRDefault="009F2BE2" w:rsidP="009F2BE2">
                      <w:pPr>
                        <w:widowControl/>
                        <w:shd w:val="clear" w:color="auto" w:fill="FFFFFF"/>
                        <w:spacing w:before="120" w:line="234" w:lineRule="atLeast"/>
                        <w:rPr>
                          <w:color w:val="000000"/>
                          <w:sz w:val="16"/>
                          <w:szCs w:val="16"/>
                        </w:rPr>
                      </w:pPr>
                      <w:r w:rsidRPr="00BD1CAE">
                        <w:rPr>
                          <w:b/>
                          <w:bCs/>
                          <w:color w:val="000000"/>
                          <w:sz w:val="16"/>
                          <w:szCs w:val="16"/>
                          <w:lang w:val="vi-VN"/>
                        </w:rPr>
                        <w:t>2. Các biện pháp hạn chế hấp thu:</w:t>
                      </w:r>
                    </w:p>
                    <w:p w:rsidR="00551453" w:rsidRPr="00BD1CAE" w:rsidRDefault="001158C2" w:rsidP="009F2BE2">
                      <w:pPr>
                        <w:widowControl/>
                        <w:shd w:val="clear" w:color="auto" w:fill="FFFFFF"/>
                        <w:spacing w:before="120" w:line="234" w:lineRule="atLeast"/>
                        <w:rPr>
                          <w:color w:val="000000"/>
                          <w:sz w:val="16"/>
                          <w:szCs w:val="16"/>
                        </w:rPr>
                      </w:pPr>
                      <w:r w:rsidRPr="00BD1CAE">
                        <w:rPr>
                          <w:color w:val="000000"/>
                          <w:sz w:val="16"/>
                          <w:szCs w:val="16"/>
                          <w:lang w:val="vi-VN"/>
                        </w:rPr>
                        <w:t>■</w:t>
                      </w:r>
                      <w:r w:rsidR="009F2BE2" w:rsidRPr="00BD1CAE">
                        <w:rPr>
                          <w:b/>
                          <w:bCs/>
                          <w:i/>
                          <w:iCs/>
                          <w:color w:val="000000"/>
                          <w:sz w:val="16"/>
                          <w:szCs w:val="16"/>
                          <w:lang w:val="vi-VN"/>
                        </w:rPr>
                        <w:t>Ngộ độc đường hô hấp</w:t>
                      </w:r>
                      <w:r w:rsidR="009F2BE2" w:rsidRPr="00BD1CAE">
                        <w:rPr>
                          <w:color w:val="000000"/>
                          <w:sz w:val="16"/>
                          <w:szCs w:val="16"/>
                          <w:lang w:val="vi-VN"/>
                        </w:rPr>
                        <w:t>: đưa ngay bệnh nhân ra khỏi khu vực nhiễm độc</w:t>
                      </w:r>
                    </w:p>
                    <w:p w:rsidR="009F2BE2" w:rsidRPr="00BD1CAE" w:rsidRDefault="001158C2" w:rsidP="009F2BE2">
                      <w:pPr>
                        <w:widowControl/>
                        <w:shd w:val="clear" w:color="auto" w:fill="FFFFFF"/>
                        <w:spacing w:before="120" w:line="234" w:lineRule="atLeast"/>
                        <w:rPr>
                          <w:color w:val="000000"/>
                          <w:sz w:val="16"/>
                          <w:szCs w:val="16"/>
                        </w:rPr>
                      </w:pPr>
                      <w:r w:rsidRPr="00BD1CAE">
                        <w:rPr>
                          <w:color w:val="000000"/>
                          <w:sz w:val="16"/>
                          <w:szCs w:val="16"/>
                          <w:lang w:val="vi-VN"/>
                        </w:rPr>
                        <w:t>■</w:t>
                      </w:r>
                      <w:r w:rsidR="009F2BE2" w:rsidRPr="00BD1CAE">
                        <w:rPr>
                          <w:b/>
                          <w:bCs/>
                          <w:i/>
                          <w:iCs/>
                          <w:color w:val="000000"/>
                          <w:sz w:val="16"/>
                          <w:szCs w:val="16"/>
                          <w:lang w:val="vi-VN"/>
                        </w:rPr>
                        <w:t>Ngộ độc đường da</w:t>
                      </w:r>
                      <w:r w:rsidR="009F2BE2" w:rsidRPr="00BD1CAE">
                        <w:rPr>
                          <w:color w:val="000000"/>
                          <w:sz w:val="16"/>
                          <w:szCs w:val="16"/>
                          <w:lang w:val="vi-VN"/>
                        </w:rPr>
                        <w:t>: cởi bỏ quần áo nhiễm độc chất, rửa vùng da tiếp xúc độc chất với xà phòng và nhiều nước sạch.</w:t>
                      </w:r>
                    </w:p>
                    <w:p w:rsidR="009F2BE2" w:rsidRPr="00BD1CAE" w:rsidRDefault="001158C2" w:rsidP="009F2BE2">
                      <w:pPr>
                        <w:widowControl/>
                        <w:shd w:val="clear" w:color="auto" w:fill="FFFFFF"/>
                        <w:spacing w:before="120" w:line="234" w:lineRule="atLeast"/>
                        <w:rPr>
                          <w:color w:val="000000"/>
                          <w:sz w:val="16"/>
                          <w:szCs w:val="16"/>
                        </w:rPr>
                      </w:pPr>
                      <w:r w:rsidRPr="00BD1CAE">
                        <w:rPr>
                          <w:color w:val="000000"/>
                          <w:sz w:val="16"/>
                          <w:szCs w:val="16"/>
                          <w:lang w:val="vi-VN"/>
                        </w:rPr>
                        <w:t>■</w:t>
                      </w:r>
                      <w:r w:rsidR="009F2BE2" w:rsidRPr="00BD1CAE">
                        <w:rPr>
                          <w:b/>
                          <w:bCs/>
                          <w:i/>
                          <w:iCs/>
                          <w:color w:val="000000"/>
                          <w:sz w:val="16"/>
                          <w:szCs w:val="16"/>
                          <w:lang w:val="vi-VN"/>
                        </w:rPr>
                        <w:t>Ngộ độc đường tiêu hóa:</w:t>
                      </w:r>
                    </w:p>
                    <w:p w:rsidR="009F2BE2" w:rsidRPr="00BD1CAE" w:rsidRDefault="009F2BE2" w:rsidP="009F2BE2">
                      <w:pPr>
                        <w:widowControl/>
                        <w:shd w:val="clear" w:color="auto" w:fill="FFFFFF"/>
                        <w:spacing w:before="120" w:line="234" w:lineRule="atLeast"/>
                        <w:rPr>
                          <w:color w:val="000000"/>
                          <w:sz w:val="16"/>
                          <w:szCs w:val="16"/>
                        </w:rPr>
                      </w:pPr>
                      <w:r w:rsidRPr="00BD1CAE">
                        <w:rPr>
                          <w:i/>
                          <w:iCs/>
                          <w:color w:val="000000"/>
                          <w:sz w:val="16"/>
                          <w:szCs w:val="16"/>
                          <w:lang w:val="vi-VN"/>
                        </w:rPr>
                        <w:t>-</w:t>
                      </w:r>
                      <w:r w:rsidRPr="00BD1CAE">
                        <w:rPr>
                          <w:b/>
                          <w:bCs/>
                          <w:i/>
                          <w:iCs/>
                          <w:color w:val="000000"/>
                          <w:sz w:val="16"/>
                          <w:szCs w:val="16"/>
                          <w:lang w:val="vi-VN"/>
                        </w:rPr>
                        <w:t> </w:t>
                      </w:r>
                      <w:r w:rsidRPr="00BD1CAE">
                        <w:rPr>
                          <w:color w:val="000000"/>
                          <w:sz w:val="16"/>
                          <w:szCs w:val="16"/>
                          <w:lang w:val="vi-VN"/>
                        </w:rPr>
                        <w:t>Gây</w:t>
                      </w:r>
                      <w:r w:rsidR="00551453" w:rsidRPr="00BD1CAE">
                        <w:rPr>
                          <w:color w:val="000000"/>
                          <w:sz w:val="16"/>
                          <w:szCs w:val="16"/>
                          <w:lang w:val="vi-VN"/>
                        </w:rPr>
                        <w:t xml:space="preserve"> nôn</w:t>
                      </w:r>
                      <w:r w:rsidRPr="00BD1CAE">
                        <w:rPr>
                          <w:color w:val="000000"/>
                          <w:sz w:val="16"/>
                          <w:szCs w:val="16"/>
                          <w:lang w:val="vi-VN"/>
                        </w:rPr>
                        <w:t>.</w:t>
                      </w:r>
                    </w:p>
                    <w:p w:rsidR="009F2BE2" w:rsidRPr="00BD1CAE" w:rsidRDefault="00551453" w:rsidP="009F2BE2">
                      <w:pPr>
                        <w:widowControl/>
                        <w:shd w:val="clear" w:color="auto" w:fill="FFFFFF"/>
                        <w:spacing w:before="120" w:line="234" w:lineRule="atLeast"/>
                        <w:rPr>
                          <w:color w:val="000000"/>
                          <w:sz w:val="16"/>
                          <w:szCs w:val="16"/>
                        </w:rPr>
                      </w:pPr>
                      <w:r w:rsidRPr="00BD1CAE">
                        <w:rPr>
                          <w:color w:val="000000"/>
                          <w:sz w:val="16"/>
                          <w:szCs w:val="16"/>
                          <w:lang w:val="vi-VN"/>
                        </w:rPr>
                        <w:t>- Than hoạt</w:t>
                      </w:r>
                      <w:r w:rsidRPr="00BD1CAE">
                        <w:rPr>
                          <w:color w:val="000000"/>
                          <w:sz w:val="16"/>
                          <w:szCs w:val="16"/>
                        </w:rPr>
                        <w:t xml:space="preserve"> + sorbitol</w:t>
                      </w:r>
                    </w:p>
                    <w:p w:rsidR="009F2BE2" w:rsidRPr="00BD1CAE" w:rsidRDefault="00551453" w:rsidP="009F2BE2">
                      <w:pPr>
                        <w:widowControl/>
                        <w:shd w:val="clear" w:color="auto" w:fill="FFFFFF"/>
                        <w:spacing w:before="120" w:line="234" w:lineRule="atLeast"/>
                        <w:rPr>
                          <w:color w:val="000000"/>
                          <w:sz w:val="16"/>
                          <w:szCs w:val="16"/>
                        </w:rPr>
                      </w:pPr>
                      <w:r w:rsidRPr="00BD1CAE">
                        <w:rPr>
                          <w:color w:val="000000"/>
                          <w:sz w:val="16"/>
                          <w:szCs w:val="16"/>
                          <w:lang w:val="vi-VN"/>
                        </w:rPr>
                        <w:t>- Rửa dạ dà</w:t>
                      </w:r>
                      <w:r w:rsidRPr="00BD1CAE">
                        <w:rPr>
                          <w:color w:val="000000"/>
                          <w:sz w:val="16"/>
                          <w:szCs w:val="16"/>
                        </w:rPr>
                        <w:t xml:space="preserve">y </w:t>
                      </w:r>
                    </w:p>
                    <w:p w:rsidR="009F2BE2" w:rsidRPr="00BD1CAE" w:rsidRDefault="009F2BE2" w:rsidP="009F2BE2">
                      <w:pPr>
                        <w:jc w:val="center"/>
                        <w:rPr>
                          <w:sz w:val="16"/>
                          <w:szCs w:val="16"/>
                        </w:rPr>
                      </w:pPr>
                    </w:p>
                  </w:txbxContent>
                </v:textbox>
              </v:roundrect>
            </w:pict>
          </mc:Fallback>
        </mc:AlternateContent>
      </w:r>
      <w:r>
        <w:rPr>
          <w:noProof/>
        </w:rPr>
        <mc:AlternateContent>
          <mc:Choice Requires="wps">
            <w:drawing>
              <wp:anchor distT="0" distB="0" distL="114300" distR="114300" simplePos="0" relativeHeight="251682304" behindDoc="0" locked="0" layoutInCell="1" allowOverlap="1" wp14:anchorId="6A2E7906" wp14:editId="13E5C55B">
                <wp:simplePos x="0" y="0"/>
                <wp:positionH relativeFrom="column">
                  <wp:posOffset>81915</wp:posOffset>
                </wp:positionH>
                <wp:positionV relativeFrom="paragraph">
                  <wp:posOffset>57785</wp:posOffset>
                </wp:positionV>
                <wp:extent cx="1454785" cy="3091180"/>
                <wp:effectExtent l="0" t="0" r="12065" b="13970"/>
                <wp:wrapNone/>
                <wp:docPr id="8" name="Rounded Rectangle 8"/>
                <wp:cNvGraphicFramePr/>
                <a:graphic xmlns:a="http://schemas.openxmlformats.org/drawingml/2006/main">
                  <a:graphicData uri="http://schemas.microsoft.com/office/word/2010/wordprocessingShape">
                    <wps:wsp>
                      <wps:cNvSpPr/>
                      <wps:spPr>
                        <a:xfrm>
                          <a:off x="0" y="0"/>
                          <a:ext cx="1454785" cy="3091180"/>
                        </a:xfrm>
                        <a:prstGeom prst="roundRect">
                          <a:avLst/>
                        </a:prstGeom>
                      </wps:spPr>
                      <wps:style>
                        <a:lnRef idx="2">
                          <a:schemeClr val="dk1"/>
                        </a:lnRef>
                        <a:fillRef idx="1">
                          <a:schemeClr val="lt1"/>
                        </a:fillRef>
                        <a:effectRef idx="0">
                          <a:schemeClr val="dk1"/>
                        </a:effectRef>
                        <a:fontRef idx="minor">
                          <a:schemeClr val="dk1"/>
                        </a:fontRef>
                      </wps:style>
                      <wps:txbx>
                        <w:txbxContent>
                          <w:p w:rsidR="005226F3" w:rsidRPr="00BD1CAE" w:rsidRDefault="005226F3" w:rsidP="005226F3">
                            <w:pPr>
                              <w:widowControl/>
                              <w:shd w:val="clear" w:color="auto" w:fill="FFFFFF"/>
                              <w:spacing w:before="120" w:line="234" w:lineRule="atLeast"/>
                              <w:rPr>
                                <w:b/>
                                <w:color w:val="000000"/>
                                <w:sz w:val="16"/>
                                <w:szCs w:val="16"/>
                              </w:rPr>
                            </w:pPr>
                            <w:r w:rsidRPr="00BD1CAE">
                              <w:rPr>
                                <w:b/>
                                <w:color w:val="000000"/>
                                <w:sz w:val="16"/>
                                <w:szCs w:val="16"/>
                              </w:rPr>
                              <w:t>1. Điều trị đặc hiệu</w:t>
                            </w:r>
                          </w:p>
                          <w:p w:rsidR="009F2BE2" w:rsidRPr="00BD1CAE" w:rsidRDefault="001158C2" w:rsidP="009F2BE2">
                            <w:pPr>
                              <w:widowControl/>
                              <w:shd w:val="clear" w:color="auto" w:fill="FFFFFF"/>
                              <w:spacing w:before="120" w:line="234" w:lineRule="atLeast"/>
                              <w:rPr>
                                <w:color w:val="000000"/>
                                <w:sz w:val="16"/>
                                <w:szCs w:val="16"/>
                              </w:rPr>
                            </w:pPr>
                            <w:r w:rsidRPr="00BD1CAE">
                              <w:rPr>
                                <w:color w:val="000000"/>
                                <w:sz w:val="16"/>
                                <w:szCs w:val="16"/>
                                <w:lang w:val="vi-VN"/>
                              </w:rPr>
                              <w:t>■</w:t>
                            </w:r>
                            <w:r w:rsidR="009F2BE2" w:rsidRPr="00BD1CAE">
                              <w:rPr>
                                <w:b/>
                                <w:bCs/>
                                <w:color w:val="000000"/>
                                <w:sz w:val="16"/>
                                <w:szCs w:val="16"/>
                                <w:lang w:val="vi-VN"/>
                              </w:rPr>
                              <w:t xml:space="preserve"> Atropin</w:t>
                            </w:r>
                          </w:p>
                          <w:p w:rsidR="009F2BE2" w:rsidRPr="00BD1CAE" w:rsidRDefault="009F2BE2" w:rsidP="009F2BE2">
                            <w:pPr>
                              <w:widowControl/>
                              <w:shd w:val="clear" w:color="auto" w:fill="FFFFFF"/>
                              <w:spacing w:before="120" w:line="234" w:lineRule="atLeast"/>
                              <w:rPr>
                                <w:color w:val="000000"/>
                                <w:sz w:val="16"/>
                                <w:szCs w:val="16"/>
                              </w:rPr>
                            </w:pPr>
                            <w:r w:rsidRPr="00BD1CAE">
                              <w:rPr>
                                <w:color w:val="000000"/>
                                <w:sz w:val="16"/>
                                <w:szCs w:val="16"/>
                                <w:lang w:val="vi-VN"/>
                              </w:rPr>
                              <w:t>- </w:t>
                            </w:r>
                            <w:r w:rsidRPr="00BD1CAE">
                              <w:rPr>
                                <w:b/>
                                <w:bCs/>
                                <w:i/>
                                <w:iCs/>
                                <w:color w:val="000000"/>
                                <w:sz w:val="16"/>
                                <w:szCs w:val="16"/>
                                <w:lang w:val="vi-VN"/>
                              </w:rPr>
                              <w:t>Liều</w:t>
                            </w:r>
                            <w:r w:rsidRPr="00BD1CAE">
                              <w:rPr>
                                <w:color w:val="000000"/>
                                <w:sz w:val="16"/>
                                <w:szCs w:val="16"/>
                                <w:lang w:val="vi-VN"/>
                              </w:rPr>
                              <w:t>: tiêm 2-5 mg tĩnh mạch nhắc lại sau 5, 10 phút / lần đến khi đạt ngấm atropin, sau đó tạm ngừng cho đến khi hết dấu ngấm. Căn cứ thời gian và liều đã dùng mà tính ra liều atropine cần duy trì.</w:t>
                            </w:r>
                          </w:p>
                          <w:p w:rsidR="009F2BE2" w:rsidRPr="00BD1CAE" w:rsidRDefault="001158C2" w:rsidP="009F2BE2">
                            <w:pPr>
                              <w:widowControl/>
                              <w:shd w:val="clear" w:color="auto" w:fill="FFFFFF"/>
                              <w:spacing w:before="120" w:line="234" w:lineRule="atLeast"/>
                              <w:rPr>
                                <w:color w:val="000000"/>
                                <w:sz w:val="16"/>
                                <w:szCs w:val="16"/>
                              </w:rPr>
                            </w:pPr>
                            <w:r w:rsidRPr="00BD1CAE">
                              <w:rPr>
                                <w:color w:val="000000"/>
                                <w:sz w:val="16"/>
                                <w:szCs w:val="16"/>
                                <w:lang w:val="vi-VN"/>
                              </w:rPr>
                              <w:t>■</w:t>
                            </w:r>
                            <w:r w:rsidR="009F2BE2" w:rsidRPr="00BD1CAE">
                              <w:rPr>
                                <w:b/>
                                <w:bCs/>
                                <w:color w:val="000000"/>
                                <w:sz w:val="16"/>
                                <w:szCs w:val="16"/>
                                <w:shd w:val="clear" w:color="auto" w:fill="FFFFFF"/>
                                <w:lang w:val="vi-VN"/>
                              </w:rPr>
                              <w:t>Pralidoxim (PAM)</w:t>
                            </w:r>
                          </w:p>
                          <w:p w:rsidR="009F2BE2" w:rsidRPr="00BD1CAE" w:rsidRDefault="009F2BE2" w:rsidP="009F2BE2">
                            <w:pPr>
                              <w:jc w:val="center"/>
                              <w:rPr>
                                <w:sz w:val="16"/>
                                <w:szCs w:val="16"/>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oundrect id="Rounded Rectangle 8" o:spid="_x0000_s1042" style="position:absolute;margin-left:6.45pt;margin-top:4.55pt;width:114.55pt;height:243.4pt;z-index:25168230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" fillcolor="white [3201]" strokecolor="#1f1f1f [3200]" strokeweight="2pt">
                <v:textbox>
                  <w:txbxContent>
                    <w:p w:rsidR="005226F3" w:rsidRPr="00BD1CAE" w:rsidRDefault="005226F3" w:rsidP="005226F3">
                      <w:pPr>
                        <w:widowControl/>
                        <w:shd w:val="clear" w:color="auto" w:fill="FFFFFF"/>
                        <w:spacing w:before="120" w:line="234" w:lineRule="atLeast"/>
                        <w:rPr>
                          <w:b/>
                          <w:color w:val="000000"/>
                          <w:sz w:val="16"/>
                          <w:szCs w:val="16"/>
                        </w:rPr>
                      </w:pPr>
                      <w:r w:rsidRPr="00BD1CAE">
                        <w:rPr>
                          <w:b/>
                          <w:color w:val="000000"/>
                          <w:sz w:val="16"/>
                          <w:szCs w:val="16"/>
                        </w:rPr>
                        <w:t>1. Điều trị đặc hiệu</w:t>
                      </w:r>
                    </w:p>
                    <w:p w:rsidR="009F2BE2" w:rsidRPr="00BD1CAE" w:rsidRDefault="001158C2" w:rsidP="009F2BE2">
                      <w:pPr>
                        <w:widowControl/>
                        <w:shd w:val="clear" w:color="auto" w:fill="FFFFFF"/>
                        <w:spacing w:before="120" w:line="234" w:lineRule="atLeast"/>
                        <w:rPr>
                          <w:color w:val="000000"/>
                          <w:sz w:val="16"/>
                          <w:szCs w:val="16"/>
                        </w:rPr>
                      </w:pPr>
                      <w:r w:rsidRPr="00BD1CAE">
                        <w:rPr>
                          <w:color w:val="000000"/>
                          <w:sz w:val="16"/>
                          <w:szCs w:val="16"/>
                          <w:lang w:val="vi-VN"/>
                        </w:rPr>
                        <w:t>■</w:t>
                      </w:r>
                      <w:r w:rsidR="009F2BE2" w:rsidRPr="00BD1CAE">
                        <w:rPr>
                          <w:b/>
                          <w:bCs/>
                          <w:color w:val="000000"/>
                          <w:sz w:val="16"/>
                          <w:szCs w:val="16"/>
                          <w:lang w:val="vi-VN"/>
                        </w:rPr>
                        <w:t xml:space="preserve"> Atropin</w:t>
                      </w:r>
                    </w:p>
                    <w:p w:rsidR="009F2BE2" w:rsidRPr="00BD1CAE" w:rsidRDefault="009F2BE2" w:rsidP="009F2BE2">
                      <w:pPr>
                        <w:widowControl/>
                        <w:shd w:val="clear" w:color="auto" w:fill="FFFFFF"/>
                        <w:spacing w:before="120" w:line="234" w:lineRule="atLeast"/>
                        <w:rPr>
                          <w:color w:val="000000"/>
                          <w:sz w:val="16"/>
                          <w:szCs w:val="16"/>
                        </w:rPr>
                      </w:pPr>
                      <w:r w:rsidRPr="00BD1CAE">
                        <w:rPr>
                          <w:color w:val="000000"/>
                          <w:sz w:val="16"/>
                          <w:szCs w:val="16"/>
                          <w:lang w:val="vi-VN"/>
                        </w:rPr>
                        <w:t>- </w:t>
                      </w:r>
                      <w:r w:rsidRPr="00BD1CAE">
                        <w:rPr>
                          <w:b/>
                          <w:bCs/>
                          <w:i/>
                          <w:iCs/>
                          <w:color w:val="000000"/>
                          <w:sz w:val="16"/>
                          <w:szCs w:val="16"/>
                          <w:lang w:val="vi-VN"/>
                        </w:rPr>
                        <w:t>Liều</w:t>
                      </w:r>
                      <w:r w:rsidRPr="00BD1CAE">
                        <w:rPr>
                          <w:color w:val="000000"/>
                          <w:sz w:val="16"/>
                          <w:szCs w:val="16"/>
                          <w:lang w:val="vi-VN"/>
                        </w:rPr>
                        <w:t>: tiêm 2-5 mg tĩnh mạch nhắc lại sau 5, 10 phút / lần đến khi đạt ngấm atropin, sau đó tạm ngừng cho đến khi hết dấu ngấm. Căn cứ thời gian và liều đã dùng mà tính ra liều atropine cần duy trì.</w:t>
                      </w:r>
                    </w:p>
                    <w:p w:rsidR="009F2BE2" w:rsidRPr="00BD1CAE" w:rsidRDefault="001158C2" w:rsidP="009F2BE2">
                      <w:pPr>
                        <w:widowControl/>
                        <w:shd w:val="clear" w:color="auto" w:fill="FFFFFF"/>
                        <w:spacing w:before="120" w:line="234" w:lineRule="atLeast"/>
                        <w:rPr>
                          <w:color w:val="000000"/>
                          <w:sz w:val="16"/>
                          <w:szCs w:val="16"/>
                        </w:rPr>
                      </w:pPr>
                      <w:r w:rsidRPr="00BD1CAE">
                        <w:rPr>
                          <w:color w:val="000000"/>
                          <w:sz w:val="16"/>
                          <w:szCs w:val="16"/>
                          <w:lang w:val="vi-VN"/>
                        </w:rPr>
                        <w:t>■</w:t>
                      </w:r>
                      <w:r w:rsidR="009F2BE2" w:rsidRPr="00BD1CAE">
                        <w:rPr>
                          <w:b/>
                          <w:bCs/>
                          <w:color w:val="000000"/>
                          <w:sz w:val="16"/>
                          <w:szCs w:val="16"/>
                          <w:shd w:val="clear" w:color="auto" w:fill="FFFFFF"/>
                          <w:lang w:val="vi-VN"/>
                        </w:rPr>
                        <w:t>Pralidoxim (PAM)</w:t>
                      </w:r>
                    </w:p>
                    <w:p w:rsidR="009F2BE2" w:rsidRPr="00BD1CAE" w:rsidRDefault="009F2BE2" w:rsidP="009F2BE2">
                      <w:pPr>
                        <w:jc w:val="center"/>
                        <w:rPr>
                          <w:sz w:val="16"/>
                          <w:szCs w:val="16"/>
                        </w:rPr>
                      </w:pPr>
                    </w:p>
                  </w:txbxContent>
                </v:textbox>
              </v:roundrect>
            </w:pict>
          </mc:Fallback>
        </mc:AlternateContent>
      </w:r>
      <w:r w:rsidR="00E52C38">
        <w:tab/>
      </w:r>
    </w:p>
    <w:p w:rsidR="00E52C38" w:rsidRPr="00E52C38" w:rsidRDefault="0059715C" w:rsidP="0059715C">
      <w:pPr>
        <w:tabs>
          <w:tab w:val="left" w:pos="7371"/>
        </w:tabs>
      </w:pPr>
      <w:r>
        <w:tab/>
      </w:r>
    </w:p>
    <w:p w:rsidR="00E52C38" w:rsidRDefault="00E52C38" w:rsidP="00E52C38"/>
    <w:p w:rsidR="003E2017" w:rsidRDefault="003E2017" w:rsidP="00E52C38">
      <w:pPr>
        <w:jc w:val="right"/>
      </w:pPr>
    </w:p>
    <w:p w:rsidR="00E52C38" w:rsidRDefault="00E52C38" w:rsidP="00E52C38">
      <w:pPr>
        <w:jc w:val="right"/>
      </w:pPr>
    </w:p>
    <w:p w:rsidR="00E52C38" w:rsidRDefault="00E52C38" w:rsidP="00E52C38">
      <w:pPr>
        <w:jc w:val="right"/>
      </w:pPr>
    </w:p>
    <w:p w:rsidR="00E52C38" w:rsidRDefault="00E52C38" w:rsidP="00E52C38">
      <w:pPr>
        <w:jc w:val="right"/>
      </w:pPr>
    </w:p>
    <w:p w:rsidR="00E52C38" w:rsidRDefault="00E52C38" w:rsidP="00E52C38">
      <w:pPr>
        <w:jc w:val="right"/>
      </w:pPr>
    </w:p>
    <w:p w:rsidR="00E52C38" w:rsidRDefault="00E52C38" w:rsidP="00E52C38">
      <w:pPr>
        <w:jc w:val="right"/>
      </w:pPr>
    </w:p>
    <w:p w:rsidR="00E52C38" w:rsidRDefault="00E52C38" w:rsidP="00E52C38">
      <w:pPr>
        <w:jc w:val="right"/>
      </w:pPr>
    </w:p>
    <w:p w:rsidR="00E52C38" w:rsidRDefault="00E52C38" w:rsidP="00E52C38">
      <w:pPr>
        <w:jc w:val="right"/>
      </w:pPr>
    </w:p>
    <w:p w:rsidR="00E52C38" w:rsidRDefault="00E52C38" w:rsidP="00E52C38">
      <w:pPr>
        <w:jc w:val="right"/>
      </w:pPr>
    </w:p>
    <w:p w:rsidR="00E52C38" w:rsidRDefault="00E52C38" w:rsidP="00E52C38">
      <w:pPr>
        <w:jc w:val="right"/>
      </w:pPr>
    </w:p>
    <w:p w:rsidR="00E52C38" w:rsidRDefault="00E52C38" w:rsidP="00E52C38">
      <w:pPr>
        <w:jc w:val="right"/>
      </w:pPr>
    </w:p>
    <w:p w:rsidR="00E52C38" w:rsidRDefault="004B757C" w:rsidP="004B757C">
      <w:pPr>
        <w:tabs>
          <w:tab w:val="left" w:pos="2254"/>
        </w:tabs>
      </w:pPr>
      <w:r>
        <w:tab/>
      </w:r>
    </w:p>
    <w:p w:rsidR="004B757C" w:rsidRDefault="004B757C" w:rsidP="004B757C">
      <w:pPr>
        <w:tabs>
          <w:tab w:val="left" w:pos="2254"/>
        </w:tabs>
      </w:pPr>
    </w:p>
    <w:p w:rsidR="004B757C" w:rsidRDefault="004B757C" w:rsidP="004B757C">
      <w:pPr>
        <w:tabs>
          <w:tab w:val="left" w:pos="2254"/>
        </w:tabs>
      </w:pPr>
    </w:p>
    <w:p w:rsidR="004B757C" w:rsidRDefault="004B757C" w:rsidP="004B757C">
      <w:pPr>
        <w:tabs>
          <w:tab w:val="left" w:pos="2254"/>
        </w:tabs>
      </w:pPr>
    </w:p>
    <w:p w:rsidR="004B757C" w:rsidRDefault="004B757C" w:rsidP="004B757C">
      <w:pPr>
        <w:tabs>
          <w:tab w:val="left" w:pos="2254"/>
        </w:tabs>
      </w:pPr>
    </w:p>
    <w:tbl>
      <w:tblPr>
        <w:tblW w:w="0" w:type="auto"/>
        <w:tblInd w:w="105"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3151"/>
        <w:gridCol w:w="6895"/>
      </w:tblGrid>
      <w:tr w:rsidR="002766DC" w:rsidRPr="002766DC" w:rsidTr="002766DC">
        <w:trPr>
          <w:trHeight w:hRule="exact" w:val="323"/>
        </w:trPr>
        <w:tc>
          <w:tcPr>
            <w:tcW w:w="10046" w:type="dxa"/>
            <w:gridSpan w:val="2"/>
            <w:tcBorders>
              <w:top w:val="single" w:sz="4" w:space="0" w:color="000000"/>
              <w:left w:val="single" w:sz="4" w:space="0" w:color="000000"/>
              <w:bottom w:val="single" w:sz="4" w:space="0" w:color="000000"/>
              <w:right w:val="single" w:sz="4" w:space="0" w:color="000000"/>
            </w:tcBorders>
            <w:shd w:val="clear" w:color="auto" w:fill="000000"/>
          </w:tcPr>
          <w:p w:rsidR="002766DC" w:rsidRPr="002766DC" w:rsidRDefault="002766DC" w:rsidP="002766DC">
            <w:pPr>
              <w:tabs>
                <w:tab w:val="left" w:pos="1010"/>
              </w:tabs>
              <w:spacing w:before="61" w:line="288" w:lineRule="auto"/>
              <w:ind w:left="184"/>
              <w:rPr>
                <w:b/>
                <w:w w:val="105"/>
              </w:rPr>
            </w:pPr>
            <w:r w:rsidRPr="002766DC">
              <w:rPr>
                <w:b/>
                <w:w w:val="105"/>
              </w:rPr>
              <w:lastRenderedPageBreak/>
              <w:t xml:space="preserve">3. </w:t>
            </w:r>
            <w:r>
              <w:rPr>
                <w:b/>
                <w:w w:val="105"/>
              </w:rPr>
              <w:t>NGUYÊN TẮC CHUẨN ĐOÁN VÀ ĐIỀU TRỊ</w:t>
            </w:r>
          </w:p>
          <w:p w:rsidR="002766DC" w:rsidRPr="002766DC" w:rsidRDefault="002766DC" w:rsidP="002766DC">
            <w:pPr>
              <w:tabs>
                <w:tab w:val="left" w:pos="1010"/>
              </w:tabs>
              <w:spacing w:before="61" w:line="288" w:lineRule="auto"/>
              <w:ind w:left="184"/>
              <w:rPr>
                <w:b/>
                <w:w w:val="105"/>
              </w:rPr>
            </w:pPr>
          </w:p>
        </w:tc>
      </w:tr>
      <w:tr w:rsidR="003E2017" w:rsidTr="009A7CC5">
        <w:trPr>
          <w:trHeight w:hRule="exact" w:val="1419"/>
        </w:trPr>
        <w:tc>
          <w:tcPr>
            <w:tcW w:w="10046" w:type="dxa"/>
            <w:gridSpan w:val="2"/>
            <w:tcBorders>
              <w:top w:val="single" w:sz="4" w:space="0" w:color="000000"/>
              <w:left w:val="single" w:sz="4" w:space="0" w:color="000000"/>
              <w:bottom w:val="single" w:sz="4" w:space="0" w:color="000000"/>
              <w:right w:val="single" w:sz="4" w:space="0" w:color="000000"/>
            </w:tcBorders>
          </w:tcPr>
          <w:p w:rsidR="0059715C" w:rsidRPr="00450B0F" w:rsidRDefault="00B74671" w:rsidP="0059715C">
            <w:pPr>
              <w:tabs>
                <w:tab w:val="left" w:pos="1010"/>
              </w:tabs>
              <w:spacing w:before="61" w:line="288" w:lineRule="auto"/>
              <w:ind w:left="184"/>
            </w:pPr>
            <w:r w:rsidRPr="00450B0F">
              <w:rPr>
                <w:w w:val="105"/>
              </w:rPr>
              <w:t></w:t>
            </w:r>
            <w:r w:rsidR="005226F3" w:rsidRPr="00450B0F">
              <w:t xml:space="preserve"> </w:t>
            </w:r>
            <w:r w:rsidR="005226F3" w:rsidRPr="00450B0F">
              <w:rPr>
                <w:color w:val="000000"/>
                <w:shd w:val="clear" w:color="auto" w:fill="FFFFFF"/>
              </w:rPr>
              <w:t>Xác định độc chất</w:t>
            </w:r>
            <w:r w:rsidR="009A7CC5" w:rsidRPr="00450B0F">
              <w:rPr>
                <w:color w:val="000000"/>
                <w:shd w:val="clear" w:color="auto" w:fill="FFFFFF"/>
              </w:rPr>
              <w:t xml:space="preserve"> </w:t>
            </w:r>
          </w:p>
          <w:p w:rsidR="003E2017" w:rsidRPr="00450B0F" w:rsidRDefault="00707314" w:rsidP="0059715C">
            <w:pPr>
              <w:pStyle w:val="TableParagraph"/>
              <w:tabs>
                <w:tab w:val="left" w:pos="365"/>
              </w:tabs>
              <w:spacing w:before="6"/>
              <w:ind w:left="184"/>
            </w:pPr>
            <w:r w:rsidRPr="00450B0F">
              <w:rPr>
                <w:w w:val="105"/>
              </w:rPr>
              <w:t></w:t>
            </w:r>
            <w:r w:rsidR="00B74671" w:rsidRPr="00450B0F">
              <w:t xml:space="preserve"> </w:t>
            </w:r>
            <w:r w:rsidR="005226F3" w:rsidRPr="00450B0F">
              <w:rPr>
                <w:color w:val="000000"/>
                <w:shd w:val="clear" w:color="auto" w:fill="FFFFFF"/>
              </w:rPr>
              <w:t>Giới hạn lượng chất độc hấp thu vào cơ thể và loại bỏ chất độc ra khỏi cơ thể.</w:t>
            </w:r>
          </w:p>
          <w:p w:rsidR="005226F3" w:rsidRPr="00450B0F" w:rsidRDefault="005226F3" w:rsidP="005226F3">
            <w:pPr>
              <w:pStyle w:val="TableParagraph"/>
              <w:tabs>
                <w:tab w:val="left" w:pos="184"/>
              </w:tabs>
              <w:spacing w:before="6"/>
              <w:ind w:left="184"/>
              <w:rPr>
                <w:w w:val="105"/>
              </w:rPr>
            </w:pPr>
            <w:r w:rsidRPr="00450B0F">
              <w:rPr>
                <w:w w:val="105"/>
              </w:rPr>
              <w:t></w:t>
            </w:r>
            <w:r w:rsidRPr="00450B0F">
              <w:rPr>
                <w:color w:val="000000"/>
                <w:shd w:val="clear" w:color="auto" w:fill="FFFFFF"/>
              </w:rPr>
              <w:t>Trung hòa tác dụng của thuốc độc đã được hấp thu.</w:t>
            </w:r>
          </w:p>
          <w:p w:rsidR="005226F3" w:rsidRPr="00450B0F" w:rsidRDefault="005226F3" w:rsidP="005226F3">
            <w:pPr>
              <w:pStyle w:val="TableParagraph"/>
              <w:tabs>
                <w:tab w:val="left" w:pos="184"/>
              </w:tabs>
              <w:spacing w:before="6"/>
              <w:ind w:left="184"/>
              <w:rPr>
                <w:w w:val="105"/>
              </w:rPr>
            </w:pPr>
            <w:r w:rsidRPr="00450B0F">
              <w:rPr>
                <w:w w:val="105"/>
              </w:rPr>
              <w:t></w:t>
            </w:r>
            <w:r w:rsidRPr="00450B0F">
              <w:rPr>
                <w:color w:val="000000"/>
                <w:shd w:val="clear" w:color="auto" w:fill="FFFFFF"/>
              </w:rPr>
              <w:t>Phóng thích Acetylcholinesterase khỏi phức thể Acetylcholinesterase-Phosphore hữu cơ.</w:t>
            </w:r>
          </w:p>
          <w:p w:rsidR="0059715C" w:rsidRPr="00707314" w:rsidRDefault="00707314" w:rsidP="005226F3">
            <w:pPr>
              <w:pStyle w:val="TableParagraph"/>
              <w:tabs>
                <w:tab w:val="left" w:pos="184"/>
              </w:tabs>
              <w:spacing w:before="6"/>
              <w:ind w:left="184"/>
            </w:pPr>
            <w:r w:rsidRPr="00450B0F">
              <w:rPr>
                <w:w w:val="105"/>
              </w:rPr>
              <w:t></w:t>
            </w:r>
            <w:r w:rsidR="009A7CC5" w:rsidRPr="00450B0F">
              <w:rPr>
                <w:rStyle w:val="apple-converted-space"/>
                <w:color w:val="000000"/>
                <w:shd w:val="clear" w:color="auto" w:fill="FFFFFF"/>
              </w:rPr>
              <w:t> </w:t>
            </w:r>
            <w:r w:rsidR="009A7CC5" w:rsidRPr="00450B0F">
              <w:rPr>
                <w:color w:val="000000"/>
                <w:shd w:val="clear" w:color="auto" w:fill="FFFFFF"/>
              </w:rPr>
              <w:t>Điều trị triệu chứng</w:t>
            </w:r>
            <w:r w:rsidR="009A7CC5">
              <w:rPr>
                <w:rStyle w:val="apple-converted-space"/>
                <w:rFonts w:ascii="Arial" w:hAnsi="Arial" w:cs="Arial"/>
                <w:color w:val="000000"/>
                <w:sz w:val="26"/>
                <w:szCs w:val="26"/>
                <w:shd w:val="clear" w:color="auto" w:fill="FFFFFF"/>
              </w:rPr>
              <w:t> </w:t>
            </w:r>
          </w:p>
        </w:tc>
      </w:tr>
      <w:tr w:rsidR="003E2017" w:rsidTr="00E52C38">
        <w:trPr>
          <w:trHeight w:hRule="exact" w:val="269"/>
        </w:trPr>
        <w:tc>
          <w:tcPr>
            <w:tcW w:w="10046" w:type="dxa"/>
            <w:gridSpan w:val="2"/>
            <w:tcBorders>
              <w:top w:val="single" w:sz="4" w:space="0" w:color="000000"/>
              <w:left w:val="single" w:sz="4" w:space="0" w:color="000000"/>
              <w:bottom w:val="single" w:sz="4" w:space="0" w:color="000000"/>
              <w:right w:val="single" w:sz="4" w:space="0" w:color="000000"/>
            </w:tcBorders>
            <w:shd w:val="clear" w:color="auto" w:fill="0070C0"/>
          </w:tcPr>
          <w:p w:rsidR="003E2017" w:rsidRDefault="00F31A7B">
            <w:pPr>
              <w:pStyle w:val="TableParagraph"/>
              <w:tabs>
                <w:tab w:val="left" w:pos="3331"/>
                <w:tab w:val="left" w:pos="5361"/>
              </w:tabs>
              <w:spacing w:before="6"/>
              <w:rPr>
                <w:b/>
              </w:rPr>
            </w:pPr>
            <w:r>
              <w:rPr>
                <w:b/>
                <w:color w:val="FFFFFF"/>
                <w:w w:val="105"/>
              </w:rPr>
              <w:t>XỬ TRÍ</w:t>
            </w:r>
            <w:r>
              <w:rPr>
                <w:b/>
                <w:color w:val="FFFFFF"/>
                <w:spacing w:val="-22"/>
                <w:w w:val="105"/>
              </w:rPr>
              <w:t xml:space="preserve"> </w:t>
            </w:r>
            <w:r>
              <w:rPr>
                <w:b/>
                <w:color w:val="FFFFFF"/>
                <w:w w:val="105"/>
              </w:rPr>
              <w:t>CẤP</w:t>
            </w:r>
            <w:r>
              <w:rPr>
                <w:b/>
                <w:color w:val="FFFFFF"/>
                <w:spacing w:val="-8"/>
                <w:w w:val="105"/>
              </w:rPr>
              <w:t xml:space="preserve"> </w:t>
            </w:r>
            <w:r>
              <w:rPr>
                <w:b/>
                <w:color w:val="FFFFFF"/>
                <w:spacing w:val="-3"/>
                <w:w w:val="105"/>
              </w:rPr>
              <w:t>CỨU</w:t>
            </w:r>
            <w:r>
              <w:rPr>
                <w:b/>
                <w:color w:val="FFFFFF"/>
                <w:spacing w:val="-3"/>
                <w:w w:val="105"/>
              </w:rPr>
              <w:tab/>
            </w:r>
            <w:r>
              <w:rPr>
                <w:b/>
                <w:color w:val="FFFFFF"/>
                <w:w w:val="105"/>
              </w:rPr>
              <w:t>■</w:t>
            </w:r>
            <w:r>
              <w:rPr>
                <w:b/>
                <w:color w:val="FFFFFF"/>
                <w:spacing w:val="-2"/>
                <w:w w:val="105"/>
              </w:rPr>
              <w:t xml:space="preserve"> </w:t>
            </w:r>
            <w:r>
              <w:rPr>
                <w:b/>
                <w:color w:val="FFFFFF"/>
                <w:spacing w:val="-3"/>
                <w:w w:val="105"/>
              </w:rPr>
              <w:t>CÓ</w:t>
            </w:r>
            <w:r>
              <w:rPr>
                <w:b/>
                <w:color w:val="FFFFFF"/>
                <w:spacing w:val="-3"/>
                <w:w w:val="105"/>
              </w:rPr>
              <w:tab/>
            </w:r>
            <w:r>
              <w:rPr>
                <w:b/>
                <w:color w:val="FFFFFF"/>
                <w:w w:val="105"/>
              </w:rPr>
              <w:t>■</w:t>
            </w:r>
            <w:r>
              <w:rPr>
                <w:b/>
                <w:color w:val="FFFFFF"/>
                <w:spacing w:val="-25"/>
                <w:w w:val="105"/>
              </w:rPr>
              <w:t xml:space="preserve"> </w:t>
            </w:r>
            <w:r>
              <w:rPr>
                <w:b/>
                <w:color w:val="FFFFFF"/>
                <w:w w:val="105"/>
              </w:rPr>
              <w:t>KHÔNG</w:t>
            </w:r>
          </w:p>
        </w:tc>
      </w:tr>
      <w:tr w:rsidR="003E2017" w:rsidTr="00E52C38">
        <w:trPr>
          <w:trHeight w:hRule="exact" w:val="269"/>
        </w:trPr>
        <w:tc>
          <w:tcPr>
            <w:tcW w:w="3151" w:type="dxa"/>
            <w:tcBorders>
              <w:top w:val="single" w:sz="4" w:space="0" w:color="000000"/>
              <w:left w:val="single" w:sz="4" w:space="0" w:color="000000"/>
              <w:bottom w:val="single" w:sz="4" w:space="0" w:color="000000"/>
              <w:right w:val="single" w:sz="2" w:space="0" w:color="000000"/>
            </w:tcBorders>
            <w:shd w:val="clear" w:color="auto" w:fill="BFBFBF"/>
          </w:tcPr>
          <w:p w:rsidR="003E2017" w:rsidRDefault="00F31A7B">
            <w:pPr>
              <w:pStyle w:val="TableParagraph"/>
              <w:spacing w:before="5"/>
              <w:ind w:left="1108" w:right="1103"/>
              <w:jc w:val="center"/>
              <w:rPr>
                <w:b/>
              </w:rPr>
            </w:pPr>
            <w:r>
              <w:rPr>
                <w:b/>
                <w:w w:val="105"/>
              </w:rPr>
              <w:t>Dấu hiệu</w:t>
            </w:r>
          </w:p>
        </w:tc>
        <w:tc>
          <w:tcPr>
            <w:tcW w:w="6895" w:type="dxa"/>
            <w:tcBorders>
              <w:top w:val="single" w:sz="4" w:space="0" w:color="000000"/>
              <w:left w:val="single" w:sz="2" w:space="0" w:color="000000"/>
              <w:bottom w:val="single" w:sz="4" w:space="0" w:color="000000"/>
              <w:right w:val="single" w:sz="4" w:space="0" w:color="000000"/>
            </w:tcBorders>
            <w:shd w:val="clear" w:color="auto" w:fill="BFBFBF"/>
          </w:tcPr>
          <w:p w:rsidR="003E2017" w:rsidRDefault="00F31A7B">
            <w:pPr>
              <w:pStyle w:val="TableParagraph"/>
              <w:spacing w:before="5"/>
              <w:ind w:left="3121" w:right="3119"/>
              <w:jc w:val="center"/>
              <w:rPr>
                <w:b/>
              </w:rPr>
            </w:pPr>
            <w:r>
              <w:rPr>
                <w:b/>
                <w:w w:val="105"/>
              </w:rPr>
              <w:t>Xử trí</w:t>
            </w:r>
          </w:p>
        </w:tc>
      </w:tr>
      <w:tr w:rsidR="006107BF" w:rsidTr="00032B5F">
        <w:trPr>
          <w:trHeight w:hRule="exact" w:val="4708"/>
        </w:trPr>
        <w:tc>
          <w:tcPr>
            <w:tcW w:w="3151" w:type="dxa"/>
            <w:tcBorders>
              <w:top w:val="single" w:sz="4" w:space="0" w:color="000000"/>
              <w:left w:val="single" w:sz="4" w:space="0" w:color="000000"/>
              <w:bottom w:val="single" w:sz="4" w:space="0" w:color="000000"/>
              <w:right w:val="single" w:sz="2" w:space="0" w:color="000000"/>
            </w:tcBorders>
          </w:tcPr>
          <w:p w:rsidR="00C4452F" w:rsidRPr="00C4452F" w:rsidRDefault="00922CAB" w:rsidP="00C4452F">
            <w:pPr>
              <w:widowControl/>
              <w:shd w:val="clear" w:color="auto" w:fill="FFFFFF"/>
              <w:spacing w:before="120" w:line="234" w:lineRule="atLeast"/>
              <w:rPr>
                <w:color w:val="000000"/>
              </w:rPr>
            </w:pPr>
            <w:r w:rsidRPr="00247124">
              <w:rPr>
                <w:w w:val="105"/>
              </w:rPr>
              <w:t></w:t>
            </w:r>
            <w:r w:rsidR="00C4452F" w:rsidRPr="00C4452F">
              <w:rPr>
                <w:color w:val="000000"/>
                <w:lang w:val="vi-VN"/>
              </w:rPr>
              <w:t>Da tái lạnh</w:t>
            </w:r>
          </w:p>
          <w:p w:rsidR="00C4452F" w:rsidRPr="00C4452F" w:rsidRDefault="00922CAB" w:rsidP="00C4452F">
            <w:pPr>
              <w:widowControl/>
              <w:shd w:val="clear" w:color="auto" w:fill="FFFFFF"/>
              <w:spacing w:before="120" w:line="234" w:lineRule="atLeast"/>
              <w:rPr>
                <w:color w:val="000000"/>
              </w:rPr>
            </w:pPr>
            <w:r w:rsidRPr="00247124">
              <w:rPr>
                <w:w w:val="105"/>
              </w:rPr>
              <w:t></w:t>
            </w:r>
            <w:r w:rsidR="00C4452F" w:rsidRPr="00C4452F">
              <w:rPr>
                <w:color w:val="000000"/>
                <w:lang w:val="vi-VN"/>
              </w:rPr>
              <w:t>Đồng tử co &lt;2mm</w:t>
            </w:r>
          </w:p>
          <w:p w:rsidR="00C4452F" w:rsidRPr="00C4452F" w:rsidRDefault="00922CAB" w:rsidP="00C4452F">
            <w:pPr>
              <w:widowControl/>
              <w:shd w:val="clear" w:color="auto" w:fill="FFFFFF"/>
              <w:spacing w:before="120" w:line="234" w:lineRule="atLeast"/>
              <w:rPr>
                <w:color w:val="000000"/>
              </w:rPr>
            </w:pPr>
            <w:r w:rsidRPr="00247124">
              <w:rPr>
                <w:w w:val="105"/>
              </w:rPr>
              <w:t></w:t>
            </w:r>
            <w:r w:rsidR="00C4452F" w:rsidRPr="00C4452F">
              <w:rPr>
                <w:color w:val="000000"/>
                <w:lang w:val="vi-VN"/>
              </w:rPr>
              <w:t xml:space="preserve"> Đau bụng, buồn nôn, nôn, ỉa chảy.</w:t>
            </w:r>
          </w:p>
          <w:p w:rsidR="00C4452F" w:rsidRPr="00C4452F" w:rsidRDefault="00922CAB" w:rsidP="00C4452F">
            <w:pPr>
              <w:widowControl/>
              <w:shd w:val="clear" w:color="auto" w:fill="FFFFFF"/>
              <w:spacing w:before="120" w:line="234" w:lineRule="atLeast"/>
              <w:rPr>
                <w:color w:val="000000"/>
              </w:rPr>
            </w:pPr>
            <w:r w:rsidRPr="00247124">
              <w:rPr>
                <w:w w:val="105"/>
              </w:rPr>
              <w:t></w:t>
            </w:r>
            <w:r w:rsidR="00C4452F" w:rsidRPr="00C4452F">
              <w:rPr>
                <w:color w:val="000000"/>
                <w:lang w:val="vi-VN"/>
              </w:rPr>
              <w:t xml:space="preserve"> Tăng tiết và co thắt phế quản: </w:t>
            </w:r>
          </w:p>
          <w:p w:rsidR="00960569" w:rsidRDefault="00922CAB" w:rsidP="00C4452F">
            <w:pPr>
              <w:widowControl/>
              <w:shd w:val="clear" w:color="auto" w:fill="FFFFFF"/>
              <w:spacing w:before="120" w:line="234" w:lineRule="atLeast"/>
              <w:rPr>
                <w:w w:val="105"/>
              </w:rPr>
            </w:pPr>
            <w:r w:rsidRPr="00247124">
              <w:rPr>
                <w:w w:val="105"/>
              </w:rPr>
              <w:t></w:t>
            </w:r>
            <w:r w:rsidR="00960569">
              <w:rPr>
                <w:w w:val="105"/>
              </w:rPr>
              <w:t xml:space="preserve"> Tụt HA</w:t>
            </w:r>
          </w:p>
          <w:p w:rsidR="00C4452F" w:rsidRPr="00C4452F" w:rsidRDefault="00960569" w:rsidP="00C4452F">
            <w:pPr>
              <w:widowControl/>
              <w:shd w:val="clear" w:color="auto" w:fill="FFFFFF"/>
              <w:spacing w:before="120" w:line="234" w:lineRule="atLeast"/>
              <w:rPr>
                <w:w w:val="105"/>
              </w:rPr>
            </w:pPr>
            <w:r w:rsidRPr="00247124">
              <w:rPr>
                <w:w w:val="105"/>
              </w:rPr>
              <w:t></w:t>
            </w:r>
            <w:r w:rsidR="00C4452F" w:rsidRPr="00C4452F">
              <w:rPr>
                <w:color w:val="000000"/>
                <w:lang w:val="vi-VN"/>
              </w:rPr>
              <w:t>Nhịp chậm &lt;60 lần/phút</w:t>
            </w:r>
          </w:p>
          <w:p w:rsidR="00922CAB" w:rsidRPr="00C4452F" w:rsidRDefault="00922CAB" w:rsidP="00922CAB">
            <w:pPr>
              <w:widowControl/>
              <w:shd w:val="clear" w:color="auto" w:fill="FFFFFF"/>
              <w:spacing w:before="120" w:line="234" w:lineRule="atLeast"/>
              <w:rPr>
                <w:color w:val="000000"/>
              </w:rPr>
            </w:pPr>
            <w:r w:rsidRPr="00247124">
              <w:rPr>
                <w:w w:val="105"/>
              </w:rPr>
              <w:t></w:t>
            </w:r>
            <w:r w:rsidRPr="00247124">
              <w:rPr>
                <w:color w:val="000000"/>
                <w:lang w:val="vi-VN"/>
              </w:rPr>
              <w:t xml:space="preserve"> Máy cơ tự nhiên </w:t>
            </w:r>
          </w:p>
          <w:p w:rsidR="00922CAB" w:rsidRPr="00C4452F" w:rsidRDefault="00922CAB" w:rsidP="00922CAB">
            <w:pPr>
              <w:widowControl/>
              <w:shd w:val="clear" w:color="auto" w:fill="FFFFFF"/>
              <w:spacing w:before="120" w:line="234" w:lineRule="atLeast"/>
              <w:rPr>
                <w:color w:val="000000"/>
              </w:rPr>
            </w:pPr>
            <w:r w:rsidRPr="00247124">
              <w:rPr>
                <w:w w:val="105"/>
              </w:rPr>
              <w:t></w:t>
            </w:r>
            <w:r w:rsidR="00F15119">
              <w:rPr>
                <w:w w:val="105"/>
              </w:rPr>
              <w:t xml:space="preserve"> </w:t>
            </w:r>
            <w:r w:rsidRPr="00C4452F">
              <w:rPr>
                <w:color w:val="000000"/>
                <w:lang w:val="vi-VN"/>
              </w:rPr>
              <w:t>Co cứng</w:t>
            </w:r>
            <w:r w:rsidR="00F15119">
              <w:rPr>
                <w:color w:val="000000"/>
              </w:rPr>
              <w:t xml:space="preserve"> </w:t>
            </w:r>
            <w:r w:rsidRPr="00C4452F">
              <w:rPr>
                <w:color w:val="000000"/>
                <w:lang w:val="vi-VN"/>
              </w:rPr>
              <w:t xml:space="preserve"> hoặc liệt cơ</w:t>
            </w:r>
          </w:p>
          <w:p w:rsidR="006107BF" w:rsidRPr="00247124" w:rsidRDefault="00922CAB" w:rsidP="00247124">
            <w:pPr>
              <w:pStyle w:val="TableParagraph"/>
              <w:tabs>
                <w:tab w:val="left" w:pos="442"/>
              </w:tabs>
              <w:spacing w:before="6"/>
              <w:ind w:left="0"/>
              <w:rPr>
                <w:color w:val="000000"/>
              </w:rPr>
            </w:pPr>
            <w:r w:rsidRPr="00247124">
              <w:rPr>
                <w:w w:val="105"/>
              </w:rPr>
              <w:t></w:t>
            </w:r>
            <w:r w:rsidRPr="00247124">
              <w:rPr>
                <w:color w:val="000000"/>
              </w:rPr>
              <w:t xml:space="preserve"> </w:t>
            </w:r>
            <w:r w:rsidRPr="00F15119">
              <w:rPr>
                <w:color w:val="000000"/>
              </w:rPr>
              <w:t>Tăng</w:t>
            </w:r>
            <w:r w:rsidRPr="00F15119">
              <w:rPr>
                <w:color w:val="000000"/>
                <w:lang w:val="vi-VN"/>
              </w:rPr>
              <w:t xml:space="preserve"> Phản xạ gân xương</w:t>
            </w:r>
          </w:p>
          <w:p w:rsidR="00247124" w:rsidRPr="00922CAB" w:rsidRDefault="00247124" w:rsidP="00247124">
            <w:pPr>
              <w:widowControl/>
              <w:shd w:val="clear" w:color="auto" w:fill="FFFFFF"/>
              <w:spacing w:before="120" w:line="234" w:lineRule="atLeast"/>
              <w:rPr>
                <w:color w:val="000000"/>
              </w:rPr>
            </w:pPr>
            <w:r w:rsidRPr="00247124">
              <w:rPr>
                <w:w w:val="105"/>
              </w:rPr>
              <w:t></w:t>
            </w:r>
            <w:r w:rsidRPr="00922CAB">
              <w:rPr>
                <w:color w:val="000000"/>
                <w:lang w:val="vi-VN"/>
              </w:rPr>
              <w:t xml:space="preserve"> </w:t>
            </w:r>
            <w:r w:rsidR="00F15119">
              <w:rPr>
                <w:color w:val="000000"/>
              </w:rPr>
              <w:t xml:space="preserve"> </w:t>
            </w:r>
            <w:r w:rsidRPr="00922CAB">
              <w:rPr>
                <w:color w:val="000000"/>
                <w:lang w:val="vi-VN"/>
              </w:rPr>
              <w:t>Có rối loạn ý thức</w:t>
            </w:r>
          </w:p>
          <w:p w:rsidR="00247124" w:rsidRPr="00922CAB" w:rsidRDefault="00247124" w:rsidP="00247124">
            <w:pPr>
              <w:widowControl/>
              <w:shd w:val="clear" w:color="auto" w:fill="FFFFFF"/>
              <w:spacing w:before="120" w:line="234" w:lineRule="atLeast"/>
              <w:rPr>
                <w:color w:val="000000"/>
              </w:rPr>
            </w:pPr>
            <w:r w:rsidRPr="00247124">
              <w:rPr>
                <w:w w:val="105"/>
              </w:rPr>
              <w:t xml:space="preserve"> </w:t>
            </w:r>
            <w:r w:rsidRPr="00922CAB">
              <w:rPr>
                <w:color w:val="000000"/>
                <w:lang w:val="vi-VN"/>
              </w:rPr>
              <w:t>Điểm glasgow giảm.</w:t>
            </w:r>
          </w:p>
          <w:p w:rsidR="00247124" w:rsidRPr="00922CAB" w:rsidRDefault="00247124" w:rsidP="00247124">
            <w:pPr>
              <w:widowControl/>
              <w:shd w:val="clear" w:color="auto" w:fill="FFFFFF"/>
              <w:spacing w:before="120" w:line="234" w:lineRule="atLeast"/>
              <w:rPr>
                <w:color w:val="000000"/>
              </w:rPr>
            </w:pPr>
            <w:r w:rsidRPr="00247124">
              <w:rPr>
                <w:w w:val="105"/>
              </w:rPr>
              <w:t xml:space="preserve"> </w:t>
            </w:r>
            <w:r w:rsidRPr="00922CAB">
              <w:rPr>
                <w:color w:val="000000"/>
                <w:lang w:val="vi-VN"/>
              </w:rPr>
              <w:t>Co giật</w:t>
            </w:r>
          </w:p>
          <w:p w:rsidR="00247124" w:rsidRPr="00247124" w:rsidRDefault="00247124" w:rsidP="00247124">
            <w:pPr>
              <w:pStyle w:val="TableParagraph"/>
              <w:tabs>
                <w:tab w:val="left" w:pos="442"/>
              </w:tabs>
              <w:spacing w:before="6"/>
              <w:ind w:left="0"/>
            </w:pPr>
          </w:p>
        </w:tc>
        <w:tc>
          <w:tcPr>
            <w:tcW w:w="6895" w:type="dxa"/>
            <w:tcBorders>
              <w:top w:val="single" w:sz="4" w:space="0" w:color="000000"/>
              <w:left w:val="single" w:sz="2" w:space="0" w:color="000000"/>
              <w:bottom w:val="single" w:sz="4" w:space="0" w:color="000000"/>
              <w:right w:val="single" w:sz="4" w:space="0" w:color="000000"/>
            </w:tcBorders>
          </w:tcPr>
          <w:p w:rsidR="00247124" w:rsidRDefault="00247124" w:rsidP="005547C2">
            <w:pPr>
              <w:pStyle w:val="ListParagraph"/>
              <w:numPr>
                <w:ilvl w:val="0"/>
                <w:numId w:val="7"/>
              </w:numPr>
              <w:ind w:left="435" w:hanging="142"/>
            </w:pPr>
            <w:r>
              <w:t>Thở oxy, thông khí nhân tạo khi có suy hô hấp</w:t>
            </w:r>
          </w:p>
          <w:p w:rsidR="006107BF" w:rsidRDefault="006107BF" w:rsidP="005547C2">
            <w:pPr>
              <w:pStyle w:val="ListParagraph"/>
              <w:numPr>
                <w:ilvl w:val="0"/>
                <w:numId w:val="7"/>
              </w:numPr>
              <w:ind w:left="435" w:hanging="142"/>
            </w:pPr>
            <w:r>
              <w:t xml:space="preserve">Gây nôn  </w:t>
            </w:r>
            <w:r w:rsidR="009A7CC5">
              <w:t>khi không có chống chỉ đỉnh</w:t>
            </w:r>
          </w:p>
          <w:p w:rsidR="006107BF" w:rsidRDefault="006107BF" w:rsidP="005547C2">
            <w:pPr>
              <w:pStyle w:val="ListParagraph"/>
              <w:numPr>
                <w:ilvl w:val="0"/>
                <w:numId w:val="7"/>
              </w:numPr>
              <w:ind w:left="435" w:hanging="142"/>
            </w:pPr>
            <w:r>
              <w:t>Rủa dạ dày</w:t>
            </w:r>
          </w:p>
          <w:p w:rsidR="00247124" w:rsidRDefault="00247124" w:rsidP="005547C2">
            <w:pPr>
              <w:pStyle w:val="ListParagraph"/>
              <w:numPr>
                <w:ilvl w:val="0"/>
                <w:numId w:val="7"/>
              </w:numPr>
              <w:ind w:left="435" w:hanging="142"/>
            </w:pPr>
            <w:r>
              <w:t>Rửa sạch bằng nước nếu tiếp xúc qua da, niêm mạc</w:t>
            </w:r>
          </w:p>
          <w:p w:rsidR="00247124" w:rsidRDefault="00247124" w:rsidP="005547C2">
            <w:pPr>
              <w:pStyle w:val="ListParagraph"/>
              <w:numPr>
                <w:ilvl w:val="0"/>
                <w:numId w:val="7"/>
              </w:numPr>
              <w:ind w:left="435" w:hanging="142"/>
            </w:pPr>
            <w:r>
              <w:t>Thân hoạt + sorbitol</w:t>
            </w:r>
          </w:p>
          <w:p w:rsidR="00247124" w:rsidRPr="00247124" w:rsidRDefault="00247124" w:rsidP="005547C2">
            <w:pPr>
              <w:pStyle w:val="ListParagraph"/>
              <w:numPr>
                <w:ilvl w:val="0"/>
                <w:numId w:val="7"/>
              </w:numPr>
              <w:ind w:left="435" w:hanging="142"/>
            </w:pPr>
            <w:r w:rsidRPr="00247124">
              <w:t>Atropin</w:t>
            </w:r>
          </w:p>
          <w:p w:rsidR="00247124" w:rsidRPr="00247124" w:rsidRDefault="00247124" w:rsidP="005547C2">
            <w:pPr>
              <w:pStyle w:val="ListParagraph"/>
              <w:numPr>
                <w:ilvl w:val="0"/>
                <w:numId w:val="7"/>
              </w:numPr>
              <w:ind w:left="435" w:hanging="142"/>
            </w:pPr>
            <w:r w:rsidRPr="00247124">
              <w:rPr>
                <w:bCs/>
                <w:color w:val="000000"/>
                <w:shd w:val="clear" w:color="auto" w:fill="FFFFFF"/>
                <w:lang w:val="vi-VN"/>
              </w:rPr>
              <w:t>Pralidoxim (PAM</w:t>
            </w:r>
            <w:r w:rsidRPr="00247124">
              <w:rPr>
                <w:rFonts w:ascii="Arial" w:hAnsi="Arial" w:cs="Arial"/>
                <w:bCs/>
                <w:color w:val="000000"/>
                <w:shd w:val="clear" w:color="auto" w:fill="FFFFFF"/>
                <w:lang w:val="vi-VN"/>
              </w:rPr>
              <w:t>)</w:t>
            </w:r>
          </w:p>
          <w:p w:rsidR="00247124" w:rsidRPr="00960569" w:rsidRDefault="00960569" w:rsidP="005547C2">
            <w:pPr>
              <w:pStyle w:val="ListParagraph"/>
              <w:numPr>
                <w:ilvl w:val="0"/>
                <w:numId w:val="7"/>
              </w:numPr>
              <w:ind w:left="435" w:hanging="142"/>
            </w:pPr>
            <w:r>
              <w:rPr>
                <w:color w:val="000000"/>
                <w:shd w:val="clear" w:color="auto" w:fill="FFFFFF"/>
              </w:rPr>
              <w:t>Bù</w:t>
            </w:r>
            <w:r>
              <w:rPr>
                <w:color w:val="000000"/>
                <w:shd w:val="clear" w:color="auto" w:fill="FFFFFF"/>
                <w:lang w:val="vi-VN"/>
              </w:rPr>
              <w:t xml:space="preserve"> dịch</w:t>
            </w:r>
            <w:r>
              <w:rPr>
                <w:color w:val="000000"/>
                <w:shd w:val="clear" w:color="auto" w:fill="FFFFFF"/>
              </w:rPr>
              <w:t>,</w:t>
            </w:r>
            <w:r w:rsidRPr="00960569">
              <w:rPr>
                <w:color w:val="000000"/>
                <w:shd w:val="clear" w:color="auto" w:fill="FFFFFF"/>
                <w:lang w:val="vi-VN"/>
              </w:rPr>
              <w:t xml:space="preserve"> TM dopamin 5-15mg/kg/phút.</w:t>
            </w:r>
          </w:p>
          <w:p w:rsidR="00247124" w:rsidRPr="00960569" w:rsidRDefault="00960569" w:rsidP="005547C2">
            <w:pPr>
              <w:pStyle w:val="ListParagraph"/>
              <w:numPr>
                <w:ilvl w:val="0"/>
                <w:numId w:val="7"/>
              </w:numPr>
              <w:ind w:left="435" w:hanging="142"/>
            </w:pPr>
            <w:r w:rsidRPr="00960569">
              <w:rPr>
                <w:color w:val="000000"/>
                <w:shd w:val="clear" w:color="auto" w:fill="FFFFFF"/>
              </w:rPr>
              <w:t>Chống co giật: diphénylhydantoine</w:t>
            </w:r>
          </w:p>
          <w:p w:rsidR="006107BF" w:rsidRPr="00783967" w:rsidRDefault="00783967" w:rsidP="005547C2">
            <w:pPr>
              <w:pStyle w:val="ListParagraph"/>
              <w:numPr>
                <w:ilvl w:val="0"/>
                <w:numId w:val="7"/>
              </w:numPr>
              <w:ind w:left="435" w:hanging="142"/>
            </w:pPr>
            <w:r w:rsidRPr="00783967">
              <w:t xml:space="preserve">Dinh dưỡng qua tĩnh mạch, </w:t>
            </w:r>
            <w:r w:rsidRPr="00783967">
              <w:rPr>
                <w:color w:val="000000"/>
                <w:shd w:val="clear" w:color="auto" w:fill="FFFFFF"/>
              </w:rPr>
              <w:t>Chống các thức ăn có chứa lipide như sữa</w:t>
            </w:r>
          </w:p>
          <w:p w:rsidR="00247124" w:rsidRDefault="00247124" w:rsidP="00783967">
            <w:pPr>
              <w:pStyle w:val="ListParagraph"/>
              <w:ind w:left="435" w:firstLine="0"/>
            </w:pPr>
          </w:p>
          <w:p w:rsidR="00247124" w:rsidRDefault="00247124" w:rsidP="00247124"/>
          <w:p w:rsidR="00247124" w:rsidRDefault="00247124" w:rsidP="00247124"/>
          <w:p w:rsidR="00247124" w:rsidRDefault="00247124" w:rsidP="00247124"/>
          <w:p w:rsidR="00247124" w:rsidRDefault="00247124" w:rsidP="00247124"/>
          <w:p w:rsidR="00247124" w:rsidRDefault="00247124" w:rsidP="00247124"/>
        </w:tc>
      </w:tr>
    </w:tbl>
    <w:p w:rsidR="002E37D1" w:rsidRDefault="002E37D1"/>
    <w:tbl>
      <w:tblPr>
        <w:tblW w:w="0" w:type="auto"/>
        <w:tblInd w:w="105"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3151"/>
        <w:gridCol w:w="6895"/>
      </w:tblGrid>
      <w:tr w:rsidR="002E37D1" w:rsidTr="005547C2">
        <w:trPr>
          <w:trHeight w:hRule="exact" w:val="269"/>
        </w:trPr>
        <w:tc>
          <w:tcPr>
            <w:tcW w:w="10046" w:type="dxa"/>
            <w:gridSpan w:val="2"/>
            <w:tcBorders>
              <w:top w:val="single" w:sz="4" w:space="0" w:color="000000"/>
              <w:left w:val="single" w:sz="4" w:space="0" w:color="000000"/>
              <w:bottom w:val="single" w:sz="4" w:space="0" w:color="000000"/>
              <w:right w:val="single" w:sz="4" w:space="0" w:color="000000"/>
            </w:tcBorders>
            <w:shd w:val="clear" w:color="auto" w:fill="0070C0"/>
          </w:tcPr>
          <w:p w:rsidR="002E37D1" w:rsidRDefault="002F294D" w:rsidP="002F294D">
            <w:pPr>
              <w:pStyle w:val="TableParagraph"/>
              <w:tabs>
                <w:tab w:val="left" w:pos="3331"/>
                <w:tab w:val="left" w:pos="5361"/>
              </w:tabs>
              <w:spacing w:before="6"/>
              <w:ind w:left="0"/>
              <w:rPr>
                <w:b/>
              </w:rPr>
            </w:pPr>
            <w:r>
              <w:rPr>
                <w:b/>
                <w:color w:val="FFFFFF"/>
                <w:w w:val="105"/>
              </w:rPr>
              <w:t xml:space="preserve"> Chuẩn đoán và phân loại</w:t>
            </w:r>
          </w:p>
        </w:tc>
      </w:tr>
      <w:tr w:rsidR="002E37D1" w:rsidTr="00032B5F">
        <w:trPr>
          <w:trHeight w:hRule="exact" w:val="743"/>
        </w:trPr>
        <w:tc>
          <w:tcPr>
            <w:tcW w:w="3151" w:type="dxa"/>
            <w:tcBorders>
              <w:top w:val="single" w:sz="4" w:space="0" w:color="000000"/>
              <w:left w:val="single" w:sz="4" w:space="0" w:color="000000"/>
              <w:bottom w:val="single" w:sz="4" w:space="0" w:color="000000"/>
              <w:right w:val="single" w:sz="2" w:space="0" w:color="000000"/>
            </w:tcBorders>
          </w:tcPr>
          <w:p w:rsidR="002E37D1" w:rsidRDefault="002F294D" w:rsidP="00032B5F">
            <w:pPr>
              <w:pStyle w:val="TableParagraph"/>
              <w:numPr>
                <w:ilvl w:val="0"/>
                <w:numId w:val="8"/>
              </w:numPr>
              <w:tabs>
                <w:tab w:val="left" w:pos="442"/>
              </w:tabs>
              <w:spacing w:before="6"/>
            </w:pPr>
            <w:r>
              <w:t xml:space="preserve">Ngô độc </w:t>
            </w:r>
            <w:r w:rsidR="00032B5F">
              <w:t>phospho hữu cơ mức độ nhẹ</w:t>
            </w:r>
          </w:p>
        </w:tc>
        <w:tc>
          <w:tcPr>
            <w:tcW w:w="6895" w:type="dxa"/>
            <w:tcBorders>
              <w:top w:val="single" w:sz="4" w:space="0" w:color="000000"/>
              <w:left w:val="single" w:sz="2" w:space="0" w:color="000000"/>
              <w:bottom w:val="single" w:sz="4" w:space="0" w:color="000000"/>
              <w:right w:val="single" w:sz="4" w:space="0" w:color="000000"/>
            </w:tcBorders>
          </w:tcPr>
          <w:p w:rsidR="002E37D1" w:rsidRDefault="00032B5F" w:rsidP="005547C2">
            <w:pPr>
              <w:pStyle w:val="ListParagraph"/>
              <w:numPr>
                <w:ilvl w:val="0"/>
                <w:numId w:val="7"/>
              </w:numPr>
              <w:ind w:left="435" w:hanging="142"/>
            </w:pPr>
            <w:r>
              <w:t xml:space="preserve">Chỉ có hội chứng Muscarin </w:t>
            </w:r>
          </w:p>
        </w:tc>
      </w:tr>
      <w:tr w:rsidR="002E37D1" w:rsidTr="00B33196">
        <w:trPr>
          <w:trHeight w:hRule="exact" w:val="990"/>
        </w:trPr>
        <w:tc>
          <w:tcPr>
            <w:tcW w:w="3151" w:type="dxa"/>
            <w:tcBorders>
              <w:top w:val="single" w:sz="4" w:space="0" w:color="000000"/>
              <w:left w:val="single" w:sz="4" w:space="0" w:color="000000"/>
              <w:bottom w:val="single" w:sz="4" w:space="0" w:color="000000"/>
              <w:right w:val="single" w:sz="2" w:space="0" w:color="000000"/>
            </w:tcBorders>
          </w:tcPr>
          <w:p w:rsidR="002E37D1" w:rsidRDefault="00032B5F" w:rsidP="00032B5F">
            <w:pPr>
              <w:pStyle w:val="TableParagraph"/>
              <w:numPr>
                <w:ilvl w:val="0"/>
                <w:numId w:val="8"/>
              </w:numPr>
              <w:tabs>
                <w:tab w:val="left" w:pos="442"/>
              </w:tabs>
              <w:spacing w:before="6"/>
            </w:pPr>
            <w:r>
              <w:t>Ngô độc phospho hữu cơ mức độ trung bình</w:t>
            </w:r>
          </w:p>
        </w:tc>
        <w:tc>
          <w:tcPr>
            <w:tcW w:w="6895" w:type="dxa"/>
            <w:tcBorders>
              <w:top w:val="single" w:sz="4" w:space="0" w:color="000000"/>
              <w:left w:val="single" w:sz="2" w:space="0" w:color="000000"/>
              <w:bottom w:val="single" w:sz="4" w:space="0" w:color="000000"/>
              <w:right w:val="single" w:sz="4" w:space="0" w:color="000000"/>
            </w:tcBorders>
          </w:tcPr>
          <w:p w:rsidR="00032B5F" w:rsidRDefault="00032B5F" w:rsidP="005547C2">
            <w:pPr>
              <w:pStyle w:val="ListParagraph"/>
              <w:numPr>
                <w:ilvl w:val="0"/>
                <w:numId w:val="7"/>
              </w:numPr>
              <w:ind w:left="435" w:hanging="142"/>
            </w:pPr>
            <w:r>
              <w:t>Hội chứng Muscarin + Hội chứng Nicotin</w:t>
            </w:r>
          </w:p>
          <w:p w:rsidR="002E37D1" w:rsidRDefault="00032B5F" w:rsidP="005547C2">
            <w:pPr>
              <w:pStyle w:val="ListParagraph"/>
              <w:numPr>
                <w:ilvl w:val="0"/>
                <w:numId w:val="7"/>
              </w:numPr>
              <w:ind w:left="435" w:hanging="142"/>
            </w:pPr>
            <w:r>
              <w:t xml:space="preserve">Hoặc hội chứng Muscarin + HC rối loạn thần kinh trung ương </w:t>
            </w:r>
          </w:p>
        </w:tc>
      </w:tr>
      <w:tr w:rsidR="002E37D1" w:rsidTr="00032B5F">
        <w:trPr>
          <w:trHeight w:hRule="exact" w:val="1277"/>
        </w:trPr>
        <w:tc>
          <w:tcPr>
            <w:tcW w:w="3151" w:type="dxa"/>
            <w:tcBorders>
              <w:top w:val="single" w:sz="4" w:space="0" w:color="000000"/>
              <w:left w:val="single" w:sz="4" w:space="0" w:color="000000"/>
              <w:bottom w:val="single" w:sz="4" w:space="0" w:color="000000"/>
              <w:right w:val="single" w:sz="2" w:space="0" w:color="000000"/>
            </w:tcBorders>
          </w:tcPr>
          <w:p w:rsidR="002E37D1" w:rsidRDefault="00032B5F" w:rsidP="00032B5F">
            <w:pPr>
              <w:pStyle w:val="TableParagraph"/>
              <w:numPr>
                <w:ilvl w:val="0"/>
                <w:numId w:val="8"/>
              </w:numPr>
              <w:tabs>
                <w:tab w:val="left" w:pos="442"/>
              </w:tabs>
              <w:spacing w:before="6"/>
            </w:pPr>
            <w:r>
              <w:t>Ngô độc phospho hữu cơ mức độ nặng</w:t>
            </w:r>
          </w:p>
        </w:tc>
        <w:tc>
          <w:tcPr>
            <w:tcW w:w="6895" w:type="dxa"/>
            <w:tcBorders>
              <w:top w:val="single" w:sz="4" w:space="0" w:color="000000"/>
              <w:left w:val="single" w:sz="2" w:space="0" w:color="000000"/>
              <w:bottom w:val="single" w:sz="4" w:space="0" w:color="000000"/>
              <w:right w:val="single" w:sz="4" w:space="0" w:color="000000"/>
            </w:tcBorders>
          </w:tcPr>
          <w:p w:rsidR="00032B5F" w:rsidRDefault="00032B5F" w:rsidP="00032B5F">
            <w:pPr>
              <w:pStyle w:val="ListParagraph"/>
              <w:numPr>
                <w:ilvl w:val="0"/>
                <w:numId w:val="8"/>
              </w:numPr>
            </w:pPr>
            <w:r>
              <w:t>Hội chứng Muscarin + Hội chứng Nicotin + HC rối loạn thần kinh trung ương</w:t>
            </w:r>
          </w:p>
          <w:p w:rsidR="00032B5F" w:rsidRDefault="00032B5F" w:rsidP="00032B5F">
            <w:pPr>
              <w:pStyle w:val="ListParagraph"/>
              <w:numPr>
                <w:ilvl w:val="0"/>
                <w:numId w:val="8"/>
              </w:numPr>
            </w:pPr>
            <w:r>
              <w:t>Hoặc có hôn mê trụy mạch</w:t>
            </w:r>
          </w:p>
          <w:p w:rsidR="002E37D1" w:rsidRDefault="002E37D1" w:rsidP="00032B5F">
            <w:pPr>
              <w:pStyle w:val="ListParagraph"/>
              <w:ind w:left="441" w:firstLine="0"/>
            </w:pPr>
          </w:p>
        </w:tc>
      </w:tr>
    </w:tbl>
    <w:p w:rsidR="002E37D1" w:rsidRDefault="002E37D1">
      <w:pPr>
        <w:sectPr w:rsidR="002E37D1">
          <w:headerReference w:type="default" r:id="rId9"/>
          <w:footerReference w:type="default" r:id="rId10"/>
          <w:pgSz w:w="12240" w:h="15840"/>
          <w:pgMar w:top="240" w:right="980" w:bottom="420" w:left="980" w:header="20" w:footer="236" w:gutter="0"/>
          <w:cols w:space="720"/>
        </w:sectPr>
      </w:pPr>
    </w:p>
    <w:p w:rsidR="003E2017" w:rsidRDefault="003E2017">
      <w:pPr>
        <w:pStyle w:val="BodyText"/>
        <w:spacing w:before="5"/>
      </w:pPr>
    </w:p>
    <w:tbl>
      <w:tblPr>
        <w:tblW w:w="0" w:type="auto"/>
        <w:tblInd w:w="100" w:type="dxa"/>
        <w:tblBorders>
          <w:top w:val="nil"/>
          <w:left w:val="nil"/>
          <w:bottom w:val="nil"/>
          <w:right w:val="nil"/>
          <w:insideH w:val="nil"/>
          <w:insideV w:val="nil"/>
        </w:tblBorders>
        <w:tblLayout w:type="fixed"/>
        <w:tblCellMar>
          <w:left w:w="0" w:type="dxa"/>
          <w:right w:w="0" w:type="dxa"/>
        </w:tblCellMar>
        <w:tblLook w:val="01E0" w:firstRow="1" w:lastRow="1" w:firstColumn="1" w:lastColumn="1" w:noHBand="0" w:noVBand="0"/>
      </w:tblPr>
      <w:tblGrid>
        <w:gridCol w:w="42"/>
        <w:gridCol w:w="2516"/>
        <w:gridCol w:w="15"/>
        <w:gridCol w:w="1485"/>
        <w:gridCol w:w="15"/>
        <w:gridCol w:w="1483"/>
        <w:gridCol w:w="15"/>
        <w:gridCol w:w="1480"/>
        <w:gridCol w:w="15"/>
        <w:gridCol w:w="1483"/>
        <w:gridCol w:w="15"/>
        <w:gridCol w:w="1483"/>
        <w:gridCol w:w="15"/>
      </w:tblGrid>
      <w:tr w:rsidR="003E2017" w:rsidTr="00357850">
        <w:trPr>
          <w:gridAfter w:val="1"/>
          <w:wAfter w:w="15" w:type="dxa"/>
          <w:trHeight w:hRule="exact" w:val="298"/>
        </w:trPr>
        <w:tc>
          <w:tcPr>
            <w:tcW w:w="10047" w:type="dxa"/>
            <w:gridSpan w:val="12"/>
            <w:shd w:val="clear" w:color="auto" w:fill="000000"/>
          </w:tcPr>
          <w:p w:rsidR="003E2017" w:rsidRDefault="00F31A7B">
            <w:pPr>
              <w:pStyle w:val="TableParagraph"/>
              <w:spacing w:before="6"/>
              <w:ind w:left="105"/>
              <w:rPr>
                <w:b/>
              </w:rPr>
            </w:pPr>
            <w:r>
              <w:rPr>
                <w:b/>
                <w:color w:val="FFFFFF"/>
                <w:w w:val="105"/>
              </w:rPr>
              <w:t>4. DIỄN TIẾN BỆNH, XỬ TRÍ VÀ CHĂM SÓC</w:t>
            </w:r>
          </w:p>
        </w:tc>
      </w:tr>
      <w:tr w:rsidR="003E2017" w:rsidTr="00357850">
        <w:trPr>
          <w:gridAfter w:val="1"/>
          <w:wAfter w:w="15" w:type="dxa"/>
          <w:trHeight w:hRule="exact" w:val="312"/>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ind w:left="715"/>
              <w:rPr>
                <w:b/>
              </w:rPr>
            </w:pPr>
            <w:r>
              <w:rPr>
                <w:b/>
                <w:w w:val="105"/>
              </w:rPr>
              <w:t>DẤU HIỆU</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10"/>
              <w:ind w:left="65" w:right="70"/>
              <w:jc w:val="center"/>
              <w:rPr>
                <w:b/>
              </w:rPr>
            </w:pPr>
            <w:r>
              <w:rPr>
                <w:b/>
                <w:w w:val="105"/>
              </w:rPr>
              <w:t>N1</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10"/>
              <w:ind w:left="65" w:right="70"/>
              <w:jc w:val="center"/>
              <w:rPr>
                <w:b/>
              </w:rPr>
            </w:pPr>
            <w:r>
              <w:rPr>
                <w:b/>
                <w:w w:val="105"/>
              </w:rPr>
              <w:t>N2</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10"/>
              <w:ind w:left="64" w:right="64"/>
              <w:jc w:val="center"/>
              <w:rPr>
                <w:b/>
              </w:rPr>
            </w:pPr>
            <w:r>
              <w:rPr>
                <w:b/>
                <w:w w:val="105"/>
              </w:rPr>
              <w:t>N3</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ind w:left="64" w:right="64"/>
              <w:jc w:val="center"/>
              <w:rPr>
                <w:b/>
              </w:rPr>
            </w:pPr>
            <w:r>
              <w:rPr>
                <w:b/>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ind w:left="64" w:right="64"/>
              <w:jc w:val="center"/>
              <w:rPr>
                <w:b/>
              </w:rPr>
            </w:pPr>
            <w:r>
              <w:rPr>
                <w:b/>
                <w:w w:val="105"/>
              </w:rPr>
              <w:t>Nn</w:t>
            </w:r>
          </w:p>
        </w:tc>
      </w:tr>
      <w:tr w:rsidR="003E2017" w:rsidTr="00357850">
        <w:trPr>
          <w:gridAfter w:val="1"/>
          <w:wAfter w:w="15" w:type="dxa"/>
          <w:trHeight w:hRule="exact" w:val="264"/>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rPr>
                <w:b/>
                <w:sz w:val="19"/>
              </w:rPr>
            </w:pPr>
            <w:r>
              <w:rPr>
                <w:b/>
                <w:sz w:val="19"/>
              </w:rPr>
              <w:t>1.    LÂM SÀNG</w:t>
            </w:r>
          </w:p>
        </w:tc>
        <w:tc>
          <w:tcPr>
            <w:tcW w:w="7489" w:type="dxa"/>
            <w:gridSpan w:val="10"/>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0"/>
              <w:ind w:left="95"/>
              <w:rPr>
                <w:b/>
                <w:sz w:val="19"/>
              </w:rPr>
            </w:pPr>
            <w:r>
              <w:rPr>
                <w:b/>
                <w:sz w:val="19"/>
              </w:rPr>
              <w:t>Đánh dấu (</w:t>
            </w:r>
            <w:r>
              <w:rPr>
                <w:rFonts w:ascii="Wingdings" w:hAnsi="Wingdings"/>
                <w:b/>
                <w:sz w:val="19"/>
              </w:rPr>
              <w:t></w:t>
            </w:r>
            <w:r>
              <w:rPr>
                <w:b/>
                <w:sz w:val="19"/>
              </w:rPr>
              <w:t>)vào ô vuông nếu có, mô tả</w:t>
            </w:r>
          </w:p>
        </w:tc>
      </w:tr>
      <w:tr w:rsidR="003E2017" w:rsidTr="00357850">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E67393">
            <w:pPr>
              <w:pStyle w:val="TableParagraph"/>
              <w:spacing w:before="29"/>
              <w:rPr>
                <w:sz w:val="19"/>
              </w:rPr>
            </w:pPr>
            <w:r>
              <w:rPr>
                <w:sz w:val="19"/>
              </w:rPr>
              <w:t>Đau bụng</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357850">
        <w:trPr>
          <w:gridAfter w:val="1"/>
          <w:wAfter w:w="15" w:type="dxa"/>
          <w:trHeight w:hRule="exact" w:val="305"/>
        </w:trPr>
        <w:tc>
          <w:tcPr>
            <w:tcW w:w="2558" w:type="dxa"/>
            <w:gridSpan w:val="2"/>
            <w:tcBorders>
              <w:top w:val="single" w:sz="4" w:space="0" w:color="000000"/>
              <w:left w:val="single" w:sz="4" w:space="0" w:color="000000"/>
              <w:bottom w:val="single" w:sz="2" w:space="0" w:color="000000"/>
              <w:right w:val="single" w:sz="4" w:space="0" w:color="000000"/>
            </w:tcBorders>
          </w:tcPr>
          <w:p w:rsidR="003E2017" w:rsidRDefault="00E67393">
            <w:pPr>
              <w:pStyle w:val="TableParagraph"/>
              <w:spacing w:before="29"/>
              <w:rPr>
                <w:sz w:val="19"/>
              </w:rPr>
            </w:pPr>
            <w:r>
              <w:rPr>
                <w:sz w:val="19"/>
              </w:rPr>
              <w:t>Nôn ói</w:t>
            </w:r>
          </w:p>
        </w:tc>
        <w:tc>
          <w:tcPr>
            <w:tcW w:w="1500" w:type="dxa"/>
            <w:gridSpan w:val="2"/>
            <w:tcBorders>
              <w:top w:val="single" w:sz="4" w:space="0" w:color="000000"/>
              <w:left w:val="single" w:sz="4" w:space="0" w:color="000000"/>
              <w:bottom w:val="single" w:sz="2"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2"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2"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2"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2"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924952" w:rsidTr="00357850">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924952" w:rsidRDefault="00E67393" w:rsidP="00B72B3D">
            <w:pPr>
              <w:pStyle w:val="TableParagraph"/>
              <w:spacing w:before="34"/>
              <w:rPr>
                <w:sz w:val="19"/>
              </w:rPr>
            </w:pPr>
            <w:r>
              <w:rPr>
                <w:sz w:val="19"/>
              </w:rPr>
              <w:t>Tiêu chảy</w:t>
            </w:r>
          </w:p>
        </w:tc>
        <w:tc>
          <w:tcPr>
            <w:tcW w:w="1500" w:type="dxa"/>
            <w:gridSpan w:val="2"/>
            <w:tcBorders>
              <w:top w:val="single" w:sz="4" w:space="0" w:color="000000"/>
              <w:left w:val="single" w:sz="4" w:space="0" w:color="000000"/>
              <w:bottom w:val="single" w:sz="4" w:space="0" w:color="000000"/>
              <w:right w:val="single" w:sz="2" w:space="0" w:color="000000"/>
            </w:tcBorders>
          </w:tcPr>
          <w:p w:rsidR="00924952" w:rsidRDefault="00924952" w:rsidP="00B72B3D">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924952" w:rsidRDefault="00924952" w:rsidP="00B72B3D">
            <w:pPr>
              <w:pStyle w:val="TableParagraph"/>
              <w:spacing w:before="5"/>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924952" w:rsidRDefault="00924952" w:rsidP="00B72B3D">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924952" w:rsidRDefault="00924952" w:rsidP="00B72B3D">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924952" w:rsidRDefault="00924952" w:rsidP="00B72B3D">
            <w:pPr>
              <w:pStyle w:val="TableParagraph"/>
              <w:spacing w:before="5"/>
              <w:ind w:left="64" w:right="136"/>
              <w:jc w:val="center"/>
            </w:pPr>
            <w:r>
              <w:rPr>
                <w:rFonts w:ascii="Wingdings" w:hAnsi="Wingdings"/>
                <w:w w:val="105"/>
              </w:rPr>
              <w:t></w:t>
            </w:r>
            <w:r>
              <w:rPr>
                <w:w w:val="105"/>
              </w:rPr>
              <w:t>…...……...</w:t>
            </w:r>
          </w:p>
        </w:tc>
      </w:tr>
      <w:tr w:rsidR="003E2017" w:rsidTr="00357850">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F15119" w:rsidP="00E67393">
            <w:pPr>
              <w:pStyle w:val="TableParagraph"/>
              <w:spacing w:before="34"/>
              <w:rPr>
                <w:sz w:val="19"/>
              </w:rPr>
            </w:pPr>
            <w:r>
              <w:rPr>
                <w:sz w:val="19"/>
              </w:rPr>
              <w:t xml:space="preserve">Da lạnh </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5"/>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r>
      <w:tr w:rsidR="003E2017" w:rsidTr="00357850">
        <w:trPr>
          <w:gridAfter w:val="1"/>
          <w:wAfter w:w="15" w:type="dxa"/>
          <w:trHeight w:hRule="exact" w:val="312"/>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F15119">
            <w:pPr>
              <w:pStyle w:val="TableParagraph"/>
              <w:spacing w:before="34"/>
              <w:rPr>
                <w:sz w:val="19"/>
              </w:rPr>
            </w:pPr>
            <w:r>
              <w:rPr>
                <w:sz w:val="19"/>
              </w:rPr>
              <w:t>Đồng tử co</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6"/>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6"/>
              <w:ind w:left="64" w:right="136"/>
              <w:jc w:val="center"/>
            </w:pPr>
            <w:r>
              <w:rPr>
                <w:rFonts w:ascii="Wingdings" w:hAnsi="Wingdings"/>
                <w:w w:val="105"/>
              </w:rPr>
              <w:t></w:t>
            </w:r>
            <w:r>
              <w:rPr>
                <w:w w:val="105"/>
              </w:rPr>
              <w:t>…...……...</w:t>
            </w:r>
          </w:p>
        </w:tc>
      </w:tr>
      <w:tr w:rsidR="003E2017" w:rsidTr="00357850">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E67393">
            <w:pPr>
              <w:pStyle w:val="TableParagraph"/>
              <w:spacing w:before="29"/>
              <w:rPr>
                <w:sz w:val="19"/>
              </w:rPr>
            </w:pPr>
            <w:r>
              <w:rPr>
                <w:sz w:val="19"/>
              </w:rPr>
              <w:t>Thiểu niệu</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357850">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E67393">
            <w:pPr>
              <w:pStyle w:val="TableParagraph"/>
              <w:spacing w:before="29"/>
              <w:rPr>
                <w:sz w:val="19"/>
              </w:rPr>
            </w:pPr>
            <w:r>
              <w:rPr>
                <w:sz w:val="19"/>
              </w:rPr>
              <w:t>Vô niệu</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5"/>
              <w:jc w:val="center"/>
            </w:pPr>
            <w:r>
              <w:rPr>
                <w:rFonts w:ascii="Wingdings" w:hAnsi="Wingdings"/>
                <w:w w:val="105"/>
              </w:rPr>
              <w:t></w:t>
            </w:r>
            <w:r>
              <w:rPr>
                <w:w w:val="105"/>
              </w:rPr>
              <w:t>…...……...</w:t>
            </w:r>
          </w:p>
        </w:tc>
      </w:tr>
      <w:tr w:rsidR="00E67393" w:rsidTr="00357850">
        <w:trPr>
          <w:gridAfter w:val="1"/>
          <w:wAfter w:w="15" w:type="dxa"/>
          <w:trHeight w:hRule="exact" w:val="312"/>
        </w:trPr>
        <w:tc>
          <w:tcPr>
            <w:tcW w:w="2558" w:type="dxa"/>
            <w:gridSpan w:val="2"/>
            <w:tcBorders>
              <w:top w:val="single" w:sz="4" w:space="0" w:color="000000"/>
              <w:left w:val="single" w:sz="4" w:space="0" w:color="000000"/>
              <w:bottom w:val="single" w:sz="4" w:space="0" w:color="000000"/>
              <w:right w:val="single" w:sz="4" w:space="0" w:color="000000"/>
            </w:tcBorders>
          </w:tcPr>
          <w:p w:rsidR="00E67393" w:rsidRDefault="00E67393" w:rsidP="005547C2">
            <w:pPr>
              <w:pStyle w:val="TableParagraph"/>
              <w:spacing w:before="34"/>
              <w:rPr>
                <w:sz w:val="19"/>
              </w:rPr>
            </w:pPr>
            <w:r>
              <w:rPr>
                <w:sz w:val="19"/>
              </w:rPr>
              <w:t>Khó thở</w:t>
            </w:r>
          </w:p>
        </w:tc>
        <w:tc>
          <w:tcPr>
            <w:tcW w:w="1500" w:type="dxa"/>
            <w:gridSpan w:val="2"/>
            <w:tcBorders>
              <w:top w:val="single" w:sz="4" w:space="0" w:color="000000"/>
              <w:left w:val="single" w:sz="4" w:space="0" w:color="000000"/>
              <w:bottom w:val="single" w:sz="4" w:space="0" w:color="000000"/>
              <w:right w:val="single" w:sz="2" w:space="0" w:color="000000"/>
            </w:tcBorders>
          </w:tcPr>
          <w:p w:rsidR="00E67393" w:rsidRDefault="00E67393" w:rsidP="005547C2">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E67393" w:rsidRDefault="00E67393" w:rsidP="005547C2">
            <w:pPr>
              <w:pStyle w:val="TableParagraph"/>
              <w:spacing w:before="6"/>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E67393" w:rsidRDefault="00E67393" w:rsidP="005547C2">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E67393" w:rsidRDefault="00E67393" w:rsidP="005547C2">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E67393" w:rsidRDefault="00E67393" w:rsidP="005547C2">
            <w:pPr>
              <w:pStyle w:val="TableParagraph"/>
              <w:spacing w:before="6"/>
              <w:ind w:left="64" w:right="136"/>
              <w:jc w:val="center"/>
            </w:pPr>
            <w:r>
              <w:rPr>
                <w:rFonts w:ascii="Wingdings" w:hAnsi="Wingdings"/>
                <w:w w:val="105"/>
              </w:rPr>
              <w:t></w:t>
            </w:r>
            <w:r>
              <w:rPr>
                <w:w w:val="105"/>
              </w:rPr>
              <w:t>…...……...</w:t>
            </w:r>
          </w:p>
        </w:tc>
      </w:tr>
      <w:tr w:rsidR="00924952" w:rsidTr="00357850">
        <w:trPr>
          <w:gridAfter w:val="1"/>
          <w:wAfter w:w="15" w:type="dxa"/>
          <w:trHeight w:hRule="exact" w:val="312"/>
        </w:trPr>
        <w:tc>
          <w:tcPr>
            <w:tcW w:w="2558" w:type="dxa"/>
            <w:gridSpan w:val="2"/>
            <w:tcBorders>
              <w:top w:val="single" w:sz="4" w:space="0" w:color="000000"/>
              <w:left w:val="single" w:sz="4" w:space="0" w:color="000000"/>
              <w:bottom w:val="single" w:sz="4" w:space="0" w:color="000000"/>
              <w:right w:val="single" w:sz="4" w:space="0" w:color="000000"/>
            </w:tcBorders>
          </w:tcPr>
          <w:p w:rsidR="00924952" w:rsidRDefault="00E67393" w:rsidP="00B72B3D">
            <w:pPr>
              <w:pStyle w:val="TableParagraph"/>
              <w:spacing w:before="34"/>
              <w:rPr>
                <w:sz w:val="19"/>
              </w:rPr>
            </w:pPr>
            <w:r>
              <w:rPr>
                <w:sz w:val="19"/>
              </w:rPr>
              <w:t>Thở nhanh</w:t>
            </w:r>
          </w:p>
        </w:tc>
        <w:tc>
          <w:tcPr>
            <w:tcW w:w="1500" w:type="dxa"/>
            <w:gridSpan w:val="2"/>
            <w:tcBorders>
              <w:top w:val="single" w:sz="4" w:space="0" w:color="000000"/>
              <w:left w:val="single" w:sz="4" w:space="0" w:color="000000"/>
              <w:bottom w:val="single" w:sz="4" w:space="0" w:color="000000"/>
              <w:right w:val="single" w:sz="2" w:space="0" w:color="000000"/>
            </w:tcBorders>
          </w:tcPr>
          <w:p w:rsidR="00924952" w:rsidRDefault="00924952" w:rsidP="00B72B3D">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924952" w:rsidRDefault="00924952" w:rsidP="00B72B3D">
            <w:pPr>
              <w:pStyle w:val="TableParagraph"/>
              <w:spacing w:before="6"/>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924952" w:rsidRDefault="00924952" w:rsidP="00B72B3D">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924952" w:rsidRDefault="00924952" w:rsidP="00B72B3D">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924952" w:rsidRDefault="00924952" w:rsidP="00B72B3D">
            <w:pPr>
              <w:pStyle w:val="TableParagraph"/>
              <w:spacing w:before="6"/>
              <w:ind w:left="64" w:right="136"/>
              <w:jc w:val="center"/>
            </w:pPr>
            <w:r>
              <w:rPr>
                <w:rFonts w:ascii="Wingdings" w:hAnsi="Wingdings"/>
                <w:w w:val="105"/>
              </w:rPr>
              <w:t></w:t>
            </w:r>
            <w:r>
              <w:rPr>
                <w:w w:val="105"/>
              </w:rPr>
              <w:t>…...……...</w:t>
            </w:r>
          </w:p>
        </w:tc>
      </w:tr>
      <w:tr w:rsidR="00F15119" w:rsidTr="00357850">
        <w:trPr>
          <w:gridAfter w:val="1"/>
          <w:wAfter w:w="15" w:type="dxa"/>
          <w:trHeight w:hRule="exact" w:val="312"/>
        </w:trPr>
        <w:tc>
          <w:tcPr>
            <w:tcW w:w="2558" w:type="dxa"/>
            <w:gridSpan w:val="2"/>
            <w:tcBorders>
              <w:top w:val="single" w:sz="4" w:space="0" w:color="000000"/>
              <w:left w:val="single" w:sz="4" w:space="0" w:color="000000"/>
              <w:bottom w:val="single" w:sz="4" w:space="0" w:color="000000"/>
              <w:right w:val="single" w:sz="4" w:space="0" w:color="000000"/>
            </w:tcBorders>
          </w:tcPr>
          <w:p w:rsidR="00F15119" w:rsidRDefault="00F15119" w:rsidP="00B72B3D">
            <w:pPr>
              <w:pStyle w:val="TableParagraph"/>
              <w:spacing w:before="34"/>
              <w:rPr>
                <w:sz w:val="19"/>
              </w:rPr>
            </w:pPr>
            <w:r>
              <w:rPr>
                <w:sz w:val="19"/>
              </w:rPr>
              <w:t>Co thắt PQ</w:t>
            </w:r>
          </w:p>
        </w:tc>
        <w:tc>
          <w:tcPr>
            <w:tcW w:w="1500" w:type="dxa"/>
            <w:gridSpan w:val="2"/>
            <w:tcBorders>
              <w:top w:val="single" w:sz="4" w:space="0" w:color="000000"/>
              <w:left w:val="single" w:sz="4" w:space="0" w:color="000000"/>
              <w:bottom w:val="single" w:sz="4" w:space="0" w:color="000000"/>
              <w:right w:val="single" w:sz="2" w:space="0" w:color="000000"/>
            </w:tcBorders>
          </w:tcPr>
          <w:p w:rsidR="00F15119" w:rsidRDefault="00F15119" w:rsidP="00B72B3D">
            <w:pPr>
              <w:pStyle w:val="TableParagraph"/>
              <w:spacing w:before="6"/>
              <w:ind w:left="65" w:right="141"/>
              <w:jc w:val="center"/>
              <w:rPr>
                <w:rFonts w:ascii="Wingdings" w:hAnsi="Wingdings"/>
                <w:w w:val="105"/>
              </w:rP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F15119" w:rsidRDefault="00F15119" w:rsidP="00B72B3D">
            <w:pPr>
              <w:pStyle w:val="TableParagraph"/>
              <w:spacing w:before="6"/>
              <w:ind w:left="95"/>
              <w:rPr>
                <w:rFonts w:ascii="Wingdings" w:hAnsi="Wingdings"/>
                <w:w w:val="105"/>
              </w:rPr>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F15119" w:rsidRDefault="00F15119" w:rsidP="00B72B3D">
            <w:pPr>
              <w:pStyle w:val="TableParagraph"/>
              <w:spacing w:before="6"/>
              <w:ind w:left="8" w:right="136"/>
              <w:jc w:val="center"/>
              <w:rPr>
                <w:rFonts w:ascii="Wingdings" w:hAnsi="Wingdings"/>
                <w:w w:val="105"/>
              </w:rP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F15119" w:rsidRDefault="00F15119" w:rsidP="00B72B3D">
            <w:pPr>
              <w:pStyle w:val="TableParagraph"/>
              <w:spacing w:before="6"/>
              <w:ind w:left="64" w:right="136"/>
              <w:jc w:val="center"/>
              <w:rPr>
                <w:rFonts w:ascii="Wingdings" w:hAnsi="Wingdings"/>
                <w:w w:val="105"/>
              </w:rP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F15119" w:rsidRDefault="00F15119" w:rsidP="00B72B3D">
            <w:pPr>
              <w:pStyle w:val="TableParagraph"/>
              <w:spacing w:before="6"/>
              <w:ind w:left="64" w:right="136"/>
              <w:jc w:val="center"/>
              <w:rPr>
                <w:rFonts w:ascii="Wingdings" w:hAnsi="Wingdings"/>
                <w:w w:val="105"/>
              </w:rPr>
            </w:pPr>
            <w:r>
              <w:rPr>
                <w:rFonts w:ascii="Wingdings" w:hAnsi="Wingdings"/>
                <w:w w:val="105"/>
              </w:rPr>
              <w:t></w:t>
            </w:r>
            <w:r>
              <w:rPr>
                <w:w w:val="105"/>
              </w:rPr>
              <w:t>….……….</w:t>
            </w:r>
          </w:p>
        </w:tc>
      </w:tr>
      <w:tr w:rsidR="003E2017" w:rsidTr="00357850">
        <w:trPr>
          <w:gridAfter w:val="1"/>
          <w:wAfter w:w="15" w:type="dxa"/>
          <w:trHeight w:hRule="exact" w:val="312"/>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E67393" w:rsidP="00924952">
            <w:pPr>
              <w:pStyle w:val="TableParagraph"/>
              <w:spacing w:before="34"/>
              <w:rPr>
                <w:sz w:val="19"/>
              </w:rPr>
            </w:pPr>
            <w:r>
              <w:rPr>
                <w:sz w:val="19"/>
              </w:rPr>
              <w:t>SpO2 giảm thấp</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6"/>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6"/>
              <w:ind w:left="64" w:right="136"/>
              <w:jc w:val="center"/>
            </w:pPr>
            <w:r>
              <w:rPr>
                <w:rFonts w:ascii="Wingdings" w:hAnsi="Wingdings"/>
                <w:w w:val="105"/>
              </w:rPr>
              <w:t></w:t>
            </w:r>
            <w:r>
              <w:rPr>
                <w:w w:val="105"/>
              </w:rPr>
              <w:t>…...……...</w:t>
            </w:r>
          </w:p>
        </w:tc>
      </w:tr>
      <w:tr w:rsidR="003E2017" w:rsidTr="00357850">
        <w:trPr>
          <w:gridAfter w:val="1"/>
          <w:wAfter w:w="15" w:type="dxa"/>
          <w:trHeight w:hRule="exact" w:val="305"/>
        </w:trPr>
        <w:tc>
          <w:tcPr>
            <w:tcW w:w="2558" w:type="dxa"/>
            <w:gridSpan w:val="2"/>
            <w:tcBorders>
              <w:top w:val="single" w:sz="4" w:space="0" w:color="000000"/>
              <w:left w:val="single" w:sz="4" w:space="0" w:color="000000"/>
              <w:bottom w:val="single" w:sz="2" w:space="0" w:color="000000"/>
              <w:right w:val="single" w:sz="4" w:space="0" w:color="000000"/>
            </w:tcBorders>
          </w:tcPr>
          <w:p w:rsidR="00E67393" w:rsidRDefault="00E67393" w:rsidP="00E67393">
            <w:pPr>
              <w:pStyle w:val="TableParagraph"/>
              <w:spacing w:before="29"/>
              <w:ind w:left="0"/>
              <w:rPr>
                <w:sz w:val="19"/>
              </w:rPr>
            </w:pPr>
            <w:r>
              <w:rPr>
                <w:sz w:val="19"/>
              </w:rPr>
              <w:t xml:space="preserve">  Tím tái</w:t>
            </w:r>
          </w:p>
        </w:tc>
        <w:tc>
          <w:tcPr>
            <w:tcW w:w="1500" w:type="dxa"/>
            <w:gridSpan w:val="2"/>
            <w:tcBorders>
              <w:top w:val="single" w:sz="4" w:space="0" w:color="000000"/>
              <w:left w:val="single" w:sz="4" w:space="0" w:color="000000"/>
              <w:bottom w:val="single" w:sz="2"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2"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2"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2"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2"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933BE2" w:rsidTr="00357850">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933BE2" w:rsidRDefault="00933BE2" w:rsidP="005547C2">
            <w:pPr>
              <w:pStyle w:val="TableParagraph"/>
              <w:spacing w:before="34"/>
              <w:rPr>
                <w:sz w:val="19"/>
              </w:rPr>
            </w:pPr>
            <w:r>
              <w:rPr>
                <w:sz w:val="19"/>
              </w:rPr>
              <w:t>Tim loạn nhịp</w:t>
            </w:r>
          </w:p>
        </w:tc>
        <w:tc>
          <w:tcPr>
            <w:tcW w:w="1500" w:type="dxa"/>
            <w:gridSpan w:val="2"/>
            <w:tcBorders>
              <w:top w:val="single" w:sz="2" w:space="0" w:color="000000"/>
              <w:left w:val="single" w:sz="4" w:space="0" w:color="000000"/>
              <w:bottom w:val="single" w:sz="4" w:space="0" w:color="000000"/>
              <w:right w:val="single" w:sz="2" w:space="0" w:color="000000"/>
            </w:tcBorders>
          </w:tcPr>
          <w:p w:rsidR="00933BE2" w:rsidRDefault="00933BE2" w:rsidP="005547C2">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933BE2" w:rsidRDefault="00933BE2" w:rsidP="005547C2">
            <w:pPr>
              <w:pStyle w:val="TableParagraph"/>
              <w:spacing w:before="5"/>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933BE2" w:rsidRDefault="00933BE2" w:rsidP="005547C2">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933BE2" w:rsidRDefault="00933BE2" w:rsidP="005547C2">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933BE2" w:rsidRDefault="00933BE2" w:rsidP="005547C2">
            <w:pPr>
              <w:pStyle w:val="TableParagraph"/>
              <w:spacing w:before="5"/>
              <w:ind w:left="64" w:right="136"/>
              <w:jc w:val="center"/>
            </w:pPr>
            <w:r>
              <w:rPr>
                <w:rFonts w:ascii="Wingdings" w:hAnsi="Wingdings"/>
                <w:w w:val="105"/>
              </w:rPr>
              <w:t></w:t>
            </w:r>
            <w:r>
              <w:rPr>
                <w:w w:val="105"/>
              </w:rPr>
              <w:t>…...……...</w:t>
            </w:r>
          </w:p>
        </w:tc>
      </w:tr>
      <w:tr w:rsidR="00FD1F1E" w:rsidTr="00357850">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FD1F1E" w:rsidRDefault="00FD1F1E" w:rsidP="005547C2">
            <w:pPr>
              <w:pStyle w:val="TableParagraph"/>
              <w:spacing w:before="34"/>
              <w:rPr>
                <w:sz w:val="19"/>
              </w:rPr>
            </w:pPr>
            <w:r>
              <w:rPr>
                <w:sz w:val="19"/>
              </w:rPr>
              <w:t>Tụt HA</w:t>
            </w:r>
          </w:p>
        </w:tc>
        <w:tc>
          <w:tcPr>
            <w:tcW w:w="1500" w:type="dxa"/>
            <w:gridSpan w:val="2"/>
            <w:tcBorders>
              <w:top w:val="single" w:sz="2" w:space="0" w:color="000000"/>
              <w:left w:val="single" w:sz="4" w:space="0" w:color="000000"/>
              <w:bottom w:val="single" w:sz="4" w:space="0" w:color="000000"/>
              <w:right w:val="single" w:sz="2" w:space="0" w:color="000000"/>
            </w:tcBorders>
          </w:tcPr>
          <w:p w:rsidR="00FD1F1E" w:rsidRDefault="00FD1F1E" w:rsidP="005547C2">
            <w:pPr>
              <w:pStyle w:val="TableParagraph"/>
              <w:spacing w:before="5"/>
              <w:ind w:left="65" w:right="141"/>
              <w:jc w:val="center"/>
              <w:rPr>
                <w:rFonts w:ascii="Wingdings" w:hAnsi="Wingdings"/>
                <w:w w:val="105"/>
              </w:rP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FD1F1E" w:rsidRDefault="00FD1F1E" w:rsidP="005547C2">
            <w:pPr>
              <w:pStyle w:val="TableParagraph"/>
              <w:spacing w:before="5"/>
              <w:ind w:left="95"/>
              <w:rPr>
                <w:rFonts w:ascii="Wingdings" w:hAnsi="Wingdings"/>
                <w:w w:val="105"/>
              </w:rPr>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FD1F1E" w:rsidRDefault="00FD1F1E" w:rsidP="005547C2">
            <w:pPr>
              <w:pStyle w:val="TableParagraph"/>
              <w:spacing w:before="5"/>
              <w:ind w:left="8" w:right="136"/>
              <w:jc w:val="center"/>
              <w:rPr>
                <w:rFonts w:ascii="Wingdings" w:hAnsi="Wingdings"/>
                <w:w w:val="105"/>
              </w:rP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FD1F1E" w:rsidRDefault="00FD1F1E" w:rsidP="005547C2">
            <w:pPr>
              <w:pStyle w:val="TableParagraph"/>
              <w:spacing w:before="5"/>
              <w:ind w:left="64" w:right="136"/>
              <w:jc w:val="center"/>
              <w:rPr>
                <w:rFonts w:ascii="Wingdings" w:hAnsi="Wingdings"/>
                <w:w w:val="105"/>
              </w:rP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FD1F1E" w:rsidRDefault="00FD1F1E" w:rsidP="005547C2">
            <w:pPr>
              <w:pStyle w:val="TableParagraph"/>
              <w:spacing w:before="5"/>
              <w:ind w:left="64" w:right="136"/>
              <w:jc w:val="center"/>
              <w:rPr>
                <w:rFonts w:ascii="Wingdings" w:hAnsi="Wingdings"/>
                <w:w w:val="105"/>
              </w:rPr>
            </w:pPr>
            <w:r>
              <w:rPr>
                <w:rFonts w:ascii="Wingdings" w:hAnsi="Wingdings"/>
                <w:w w:val="105"/>
              </w:rPr>
              <w:t></w:t>
            </w:r>
            <w:r>
              <w:rPr>
                <w:w w:val="105"/>
              </w:rPr>
              <w:t>….……….</w:t>
            </w:r>
          </w:p>
        </w:tc>
      </w:tr>
      <w:tr w:rsidR="00933BE2" w:rsidTr="00357850">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933BE2" w:rsidRDefault="00933BE2" w:rsidP="005547C2">
            <w:pPr>
              <w:pStyle w:val="TableParagraph"/>
              <w:spacing w:before="34"/>
              <w:rPr>
                <w:sz w:val="19"/>
              </w:rPr>
            </w:pPr>
            <w:r>
              <w:rPr>
                <w:sz w:val="19"/>
              </w:rPr>
              <w:t>Tri giác suy giảm</w:t>
            </w:r>
          </w:p>
        </w:tc>
        <w:tc>
          <w:tcPr>
            <w:tcW w:w="1500" w:type="dxa"/>
            <w:gridSpan w:val="2"/>
            <w:tcBorders>
              <w:top w:val="single" w:sz="2" w:space="0" w:color="000000"/>
              <w:left w:val="single" w:sz="4" w:space="0" w:color="000000"/>
              <w:bottom w:val="single" w:sz="4" w:space="0" w:color="000000"/>
              <w:right w:val="single" w:sz="2" w:space="0" w:color="000000"/>
            </w:tcBorders>
          </w:tcPr>
          <w:p w:rsidR="00933BE2" w:rsidRDefault="00933BE2" w:rsidP="005547C2">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933BE2" w:rsidRDefault="00933BE2" w:rsidP="005547C2">
            <w:pPr>
              <w:pStyle w:val="TableParagraph"/>
              <w:spacing w:before="5"/>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933BE2" w:rsidRDefault="00933BE2" w:rsidP="005547C2">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933BE2" w:rsidRDefault="00933BE2" w:rsidP="005547C2">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933BE2" w:rsidRDefault="00933BE2" w:rsidP="005547C2">
            <w:pPr>
              <w:pStyle w:val="TableParagraph"/>
              <w:spacing w:before="5"/>
              <w:ind w:left="64" w:right="136"/>
              <w:jc w:val="center"/>
            </w:pPr>
            <w:r>
              <w:rPr>
                <w:rFonts w:ascii="Wingdings" w:hAnsi="Wingdings"/>
                <w:w w:val="105"/>
              </w:rPr>
              <w:t></w:t>
            </w:r>
            <w:r>
              <w:rPr>
                <w:w w:val="105"/>
              </w:rPr>
              <w:t>…...……...</w:t>
            </w:r>
          </w:p>
        </w:tc>
      </w:tr>
      <w:tr w:rsidR="003E2017" w:rsidTr="00357850">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3E2017" w:rsidRDefault="00933BE2" w:rsidP="00933BE2">
            <w:pPr>
              <w:pStyle w:val="TableParagraph"/>
              <w:spacing w:before="34"/>
              <w:rPr>
                <w:sz w:val="19"/>
              </w:rPr>
            </w:pPr>
            <w:r>
              <w:rPr>
                <w:sz w:val="19"/>
              </w:rPr>
              <w:t>Rối loạn cơ vòng</w:t>
            </w:r>
          </w:p>
        </w:tc>
        <w:tc>
          <w:tcPr>
            <w:tcW w:w="1500" w:type="dxa"/>
            <w:gridSpan w:val="2"/>
            <w:tcBorders>
              <w:top w:val="single" w:sz="2" w:space="0" w:color="000000"/>
              <w:left w:val="single" w:sz="4" w:space="0" w:color="000000"/>
              <w:bottom w:val="single" w:sz="4" w:space="0" w:color="000000"/>
              <w:right w:val="single" w:sz="2" w:space="0" w:color="000000"/>
            </w:tcBorders>
          </w:tcPr>
          <w:p w:rsidR="003E2017" w:rsidRDefault="00F31A7B">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3E2017" w:rsidRDefault="00F31A7B">
            <w:pPr>
              <w:pStyle w:val="TableParagraph"/>
              <w:spacing w:before="5"/>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3E2017" w:rsidRDefault="00F31A7B">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r>
      <w:tr w:rsidR="00FD1F1E" w:rsidTr="00357850">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FD1F1E" w:rsidRDefault="00FD1F1E" w:rsidP="00933BE2">
            <w:pPr>
              <w:pStyle w:val="TableParagraph"/>
              <w:spacing w:before="34"/>
              <w:rPr>
                <w:sz w:val="19"/>
              </w:rPr>
            </w:pPr>
            <w:r>
              <w:rPr>
                <w:sz w:val="19"/>
              </w:rPr>
              <w:t xml:space="preserve">Liệt cơ </w:t>
            </w:r>
          </w:p>
        </w:tc>
        <w:tc>
          <w:tcPr>
            <w:tcW w:w="1500" w:type="dxa"/>
            <w:gridSpan w:val="2"/>
            <w:tcBorders>
              <w:top w:val="single" w:sz="2" w:space="0" w:color="000000"/>
              <w:left w:val="single" w:sz="4" w:space="0" w:color="000000"/>
              <w:bottom w:val="single" w:sz="4" w:space="0" w:color="000000"/>
              <w:right w:val="single" w:sz="2" w:space="0" w:color="000000"/>
            </w:tcBorders>
          </w:tcPr>
          <w:p w:rsidR="00FD1F1E" w:rsidRDefault="00FD1F1E">
            <w:pPr>
              <w:pStyle w:val="TableParagraph"/>
              <w:spacing w:before="5"/>
              <w:ind w:left="65" w:right="141"/>
              <w:jc w:val="center"/>
              <w:rPr>
                <w:rFonts w:ascii="Wingdings" w:hAnsi="Wingdings"/>
                <w:w w:val="105"/>
              </w:rP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FD1F1E" w:rsidRDefault="00FD1F1E">
            <w:pPr>
              <w:pStyle w:val="TableParagraph"/>
              <w:spacing w:before="5"/>
              <w:ind w:left="95"/>
              <w:rPr>
                <w:rFonts w:ascii="Wingdings" w:hAnsi="Wingdings"/>
                <w:w w:val="105"/>
              </w:rPr>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FD1F1E" w:rsidRDefault="00FD1F1E">
            <w:pPr>
              <w:pStyle w:val="TableParagraph"/>
              <w:spacing w:before="5"/>
              <w:ind w:left="8" w:right="136"/>
              <w:jc w:val="center"/>
              <w:rPr>
                <w:rFonts w:ascii="Wingdings" w:hAnsi="Wingdings"/>
                <w:w w:val="105"/>
              </w:rPr>
            </w:pPr>
            <w:r>
              <w:rPr>
                <w:rFonts w:ascii="Wingdings" w:hAnsi="Wingdings"/>
                <w:w w:val="105"/>
              </w:rPr>
              <w:t></w:t>
            </w:r>
            <w:r>
              <w:rPr>
                <w:w w:val="105"/>
              </w:rPr>
              <w:t>….……….</w:t>
            </w: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FD1F1E" w:rsidRDefault="00FD1F1E">
            <w:pPr>
              <w:pStyle w:val="TableParagraph"/>
              <w:spacing w:before="5"/>
              <w:ind w:left="64" w:right="136"/>
              <w:jc w:val="center"/>
              <w:rPr>
                <w:rFonts w:ascii="Wingdings" w:hAnsi="Wingdings"/>
                <w:w w:val="105"/>
              </w:rP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FD1F1E" w:rsidRDefault="00FD1F1E">
            <w:pPr>
              <w:pStyle w:val="TableParagraph"/>
              <w:spacing w:before="5"/>
              <w:ind w:left="64" w:right="136"/>
              <w:jc w:val="center"/>
              <w:rPr>
                <w:rFonts w:ascii="Wingdings" w:hAnsi="Wingdings"/>
                <w:w w:val="105"/>
              </w:rPr>
            </w:pPr>
            <w:r>
              <w:rPr>
                <w:rFonts w:ascii="Wingdings" w:hAnsi="Wingdings"/>
                <w:w w:val="105"/>
              </w:rPr>
              <w:t></w:t>
            </w:r>
            <w:r>
              <w:rPr>
                <w:w w:val="105"/>
              </w:rPr>
              <w:t>….……….</w:t>
            </w:r>
          </w:p>
        </w:tc>
      </w:tr>
      <w:tr w:rsidR="00FD1F1E" w:rsidTr="00357850">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FD1F1E" w:rsidRDefault="00FD1F1E" w:rsidP="00933BE2">
            <w:pPr>
              <w:pStyle w:val="TableParagraph"/>
              <w:spacing w:before="34"/>
              <w:rPr>
                <w:sz w:val="19"/>
              </w:rPr>
            </w:pPr>
            <w:r>
              <w:rPr>
                <w:sz w:val="19"/>
              </w:rPr>
              <w:t>Co giật</w:t>
            </w:r>
          </w:p>
        </w:tc>
        <w:tc>
          <w:tcPr>
            <w:tcW w:w="1500" w:type="dxa"/>
            <w:gridSpan w:val="2"/>
            <w:tcBorders>
              <w:top w:val="single" w:sz="2" w:space="0" w:color="000000"/>
              <w:left w:val="single" w:sz="4" w:space="0" w:color="000000"/>
              <w:bottom w:val="single" w:sz="4" w:space="0" w:color="000000"/>
              <w:right w:val="single" w:sz="2" w:space="0" w:color="000000"/>
            </w:tcBorders>
          </w:tcPr>
          <w:p w:rsidR="00FD1F1E" w:rsidRDefault="00FD1F1E">
            <w:pPr>
              <w:pStyle w:val="TableParagraph"/>
              <w:spacing w:before="5"/>
              <w:ind w:left="65" w:right="141"/>
              <w:jc w:val="center"/>
              <w:rPr>
                <w:rFonts w:ascii="Wingdings" w:hAnsi="Wingdings"/>
                <w:w w:val="105"/>
              </w:rP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FD1F1E" w:rsidRDefault="00FD1F1E">
            <w:pPr>
              <w:pStyle w:val="TableParagraph"/>
              <w:spacing w:before="5"/>
              <w:ind w:left="95"/>
              <w:rPr>
                <w:rFonts w:ascii="Wingdings" w:hAnsi="Wingdings"/>
                <w:w w:val="105"/>
              </w:rPr>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FD1F1E" w:rsidRDefault="00FD1F1E">
            <w:pPr>
              <w:pStyle w:val="TableParagraph"/>
              <w:spacing w:before="5"/>
              <w:ind w:left="8" w:right="136"/>
              <w:jc w:val="center"/>
              <w:rPr>
                <w:rFonts w:ascii="Wingdings" w:hAnsi="Wingdings"/>
                <w:w w:val="105"/>
              </w:rP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FD1F1E" w:rsidRDefault="00FD1F1E">
            <w:pPr>
              <w:pStyle w:val="TableParagraph"/>
              <w:spacing w:before="5"/>
              <w:ind w:left="64" w:right="136"/>
              <w:jc w:val="center"/>
              <w:rPr>
                <w:rFonts w:ascii="Wingdings" w:hAnsi="Wingdings"/>
                <w:w w:val="105"/>
              </w:rP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FD1F1E" w:rsidRDefault="00FD1F1E">
            <w:pPr>
              <w:pStyle w:val="TableParagraph"/>
              <w:spacing w:before="5"/>
              <w:ind w:left="64" w:right="136"/>
              <w:jc w:val="center"/>
              <w:rPr>
                <w:rFonts w:ascii="Wingdings" w:hAnsi="Wingdings"/>
                <w:w w:val="105"/>
              </w:rPr>
            </w:pPr>
            <w:r>
              <w:rPr>
                <w:rFonts w:ascii="Wingdings" w:hAnsi="Wingdings"/>
                <w:w w:val="105"/>
              </w:rPr>
              <w:t></w:t>
            </w:r>
            <w:r>
              <w:rPr>
                <w:w w:val="105"/>
              </w:rPr>
              <w:t>….……….</w:t>
            </w:r>
          </w:p>
        </w:tc>
      </w:tr>
      <w:tr w:rsidR="003E2017" w:rsidTr="00357850">
        <w:trPr>
          <w:gridAfter w:val="1"/>
          <w:wAfter w:w="15" w:type="dxa"/>
          <w:trHeight w:hRule="exact" w:val="312"/>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933BE2">
            <w:pPr>
              <w:pStyle w:val="TableParagraph"/>
              <w:spacing w:before="39"/>
              <w:rPr>
                <w:sz w:val="19"/>
              </w:rPr>
            </w:pPr>
            <w:r>
              <w:rPr>
                <w:sz w:val="19"/>
              </w:rPr>
              <w:t>Ngừng tim</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10"/>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10"/>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10"/>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10"/>
              <w:ind w:left="64" w:right="136"/>
              <w:jc w:val="center"/>
            </w:pPr>
            <w:r>
              <w:rPr>
                <w:rFonts w:ascii="Wingdings" w:hAnsi="Wingdings"/>
                <w:w w:val="105"/>
              </w:rPr>
              <w:t></w:t>
            </w:r>
            <w:r>
              <w:rPr>
                <w:w w:val="105"/>
              </w:rPr>
              <w:t>…...……...</w:t>
            </w:r>
          </w:p>
        </w:tc>
      </w:tr>
      <w:tr w:rsidR="003E2017" w:rsidTr="00357850">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933BE2">
            <w:pPr>
              <w:pStyle w:val="TableParagraph"/>
              <w:spacing w:before="29"/>
              <w:rPr>
                <w:sz w:val="19"/>
              </w:rPr>
            </w:pPr>
            <w:r>
              <w:rPr>
                <w:sz w:val="19"/>
              </w:rPr>
              <w:t>Ngừng thở</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3"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41B7E" w:rsidTr="00357850">
        <w:trPr>
          <w:gridAfter w:val="7"/>
          <w:wAfter w:w="4506" w:type="dxa"/>
          <w:trHeight w:hRule="exact" w:val="305"/>
        </w:trPr>
        <w:tc>
          <w:tcPr>
            <w:tcW w:w="2558" w:type="dxa"/>
            <w:gridSpan w:val="2"/>
            <w:tcBorders>
              <w:top w:val="single" w:sz="4" w:space="0" w:color="000000"/>
              <w:left w:val="single" w:sz="4" w:space="0" w:color="000000"/>
              <w:bottom w:val="single" w:sz="2" w:space="0" w:color="000000"/>
              <w:right w:val="single" w:sz="4" w:space="0" w:color="000000"/>
            </w:tcBorders>
          </w:tcPr>
          <w:p w:rsidR="00341B7E" w:rsidRDefault="00341B7E" w:rsidP="00B72B3D">
            <w:pPr>
              <w:pStyle w:val="TableParagraph"/>
              <w:spacing w:before="29"/>
              <w:rPr>
                <w:sz w:val="19"/>
              </w:rPr>
            </w:pPr>
            <w:r>
              <w:rPr>
                <w:sz w:val="19"/>
              </w:rPr>
              <w:t>khác</w:t>
            </w:r>
          </w:p>
        </w:tc>
        <w:tc>
          <w:tcPr>
            <w:tcW w:w="2998" w:type="dxa"/>
            <w:gridSpan w:val="4"/>
            <w:tcBorders>
              <w:top w:val="single" w:sz="4" w:space="0" w:color="000000"/>
              <w:left w:val="single" w:sz="4" w:space="0" w:color="000000"/>
              <w:bottom w:val="single" w:sz="2" w:space="0" w:color="000000"/>
            </w:tcBorders>
          </w:tcPr>
          <w:p w:rsidR="00341B7E" w:rsidRDefault="00341B7E" w:rsidP="00B72B3D">
            <w:pPr>
              <w:pStyle w:val="TableParagraph"/>
              <w:ind w:left="95"/>
            </w:pPr>
            <w:r>
              <w:t>Cụ thể ……………………</w:t>
            </w:r>
          </w:p>
        </w:tc>
      </w:tr>
      <w:tr w:rsidR="003E2017" w:rsidTr="00357850">
        <w:trPr>
          <w:gridAfter w:val="1"/>
          <w:wAfter w:w="15" w:type="dxa"/>
          <w:trHeight w:hRule="exact" w:val="310"/>
        </w:trPr>
        <w:tc>
          <w:tcPr>
            <w:tcW w:w="2558" w:type="dxa"/>
            <w:gridSpan w:val="2"/>
            <w:tcBorders>
              <w:top w:val="single" w:sz="2" w:space="0" w:color="000000"/>
              <w:left w:val="single" w:sz="4" w:space="0" w:color="000000"/>
              <w:bottom w:val="single" w:sz="4" w:space="0" w:color="000000"/>
              <w:right w:val="single" w:sz="4" w:space="0" w:color="000000"/>
            </w:tcBorders>
          </w:tcPr>
          <w:p w:rsidR="003E2017" w:rsidRDefault="00F31A7B" w:rsidP="00341B7E">
            <w:pPr>
              <w:pStyle w:val="TableParagraph"/>
              <w:spacing w:before="38"/>
              <w:ind w:left="0"/>
              <w:rPr>
                <w:b/>
                <w:sz w:val="19"/>
              </w:rPr>
            </w:pPr>
            <w:r>
              <w:rPr>
                <w:b/>
                <w:sz w:val="19"/>
              </w:rPr>
              <w:t>2.    CẬN LÂM SÀNG</w:t>
            </w:r>
          </w:p>
        </w:tc>
        <w:tc>
          <w:tcPr>
            <w:tcW w:w="1500" w:type="dxa"/>
            <w:gridSpan w:val="2"/>
            <w:tcBorders>
              <w:top w:val="single" w:sz="2" w:space="0" w:color="000000"/>
              <w:left w:val="single" w:sz="4" w:space="0" w:color="000000"/>
              <w:bottom w:val="single" w:sz="4" w:space="0" w:color="000000"/>
              <w:right w:val="single" w:sz="2" w:space="0" w:color="000000"/>
            </w:tcBorders>
          </w:tcPr>
          <w:p w:rsidR="003E2017" w:rsidRDefault="00CF2488" w:rsidP="00CF2488">
            <w:pPr>
              <w:jc w:val="center"/>
            </w:pPr>
            <w:r>
              <w:t>N1</w:t>
            </w:r>
          </w:p>
        </w:tc>
        <w:tc>
          <w:tcPr>
            <w:tcW w:w="1498" w:type="dxa"/>
            <w:gridSpan w:val="2"/>
            <w:tcBorders>
              <w:top w:val="single" w:sz="2" w:space="0" w:color="000000"/>
              <w:left w:val="single" w:sz="2" w:space="0" w:color="000000"/>
              <w:bottom w:val="single" w:sz="4" w:space="0" w:color="000000"/>
              <w:right w:val="single" w:sz="2" w:space="0" w:color="000000"/>
            </w:tcBorders>
          </w:tcPr>
          <w:p w:rsidR="003E2017" w:rsidRDefault="00CF2488" w:rsidP="00CF2488">
            <w:pPr>
              <w:jc w:val="center"/>
            </w:pPr>
            <w:r>
              <w:t>N2</w:t>
            </w:r>
          </w:p>
        </w:tc>
        <w:tc>
          <w:tcPr>
            <w:tcW w:w="1495" w:type="dxa"/>
            <w:gridSpan w:val="2"/>
            <w:tcBorders>
              <w:top w:val="single" w:sz="2" w:space="0" w:color="000000"/>
              <w:left w:val="single" w:sz="2" w:space="0" w:color="000000"/>
              <w:bottom w:val="single" w:sz="4" w:space="0" w:color="000000"/>
              <w:right w:val="single" w:sz="4" w:space="0" w:color="000000"/>
            </w:tcBorders>
          </w:tcPr>
          <w:p w:rsidR="003E2017" w:rsidRDefault="00CF2488" w:rsidP="00CF2488">
            <w:pPr>
              <w:jc w:val="center"/>
            </w:pPr>
            <w:r>
              <w:t>N3</w:t>
            </w:r>
          </w:p>
        </w:tc>
        <w:tc>
          <w:tcPr>
            <w:tcW w:w="1498" w:type="dxa"/>
            <w:gridSpan w:val="2"/>
            <w:tcBorders>
              <w:top w:val="single" w:sz="2" w:space="0" w:color="000000"/>
              <w:left w:val="single" w:sz="4" w:space="0" w:color="000000"/>
              <w:bottom w:val="single" w:sz="4" w:space="0" w:color="000000"/>
              <w:right w:val="single" w:sz="4" w:space="0" w:color="000000"/>
            </w:tcBorders>
          </w:tcPr>
          <w:p w:rsidR="003E2017" w:rsidRDefault="00CF2488" w:rsidP="00CF2488">
            <w:pPr>
              <w:jc w:val="center"/>
            </w:pPr>
            <w:r>
              <w:t>……</w:t>
            </w:r>
          </w:p>
        </w:tc>
        <w:tc>
          <w:tcPr>
            <w:tcW w:w="1498" w:type="dxa"/>
            <w:gridSpan w:val="2"/>
            <w:tcBorders>
              <w:top w:val="single" w:sz="2" w:space="0" w:color="000000"/>
              <w:left w:val="single" w:sz="4" w:space="0" w:color="000000"/>
              <w:bottom w:val="single" w:sz="4" w:space="0" w:color="000000"/>
              <w:right w:val="single" w:sz="4" w:space="0" w:color="000000"/>
            </w:tcBorders>
          </w:tcPr>
          <w:p w:rsidR="003E2017" w:rsidRDefault="00CF2488" w:rsidP="00CF2488">
            <w:pPr>
              <w:jc w:val="center"/>
            </w:pPr>
            <w:r>
              <w:t>Nn</w:t>
            </w:r>
          </w:p>
        </w:tc>
      </w:tr>
      <w:tr w:rsidR="003E2017" w:rsidTr="00357850">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34"/>
              <w:rPr>
                <w:sz w:val="19"/>
              </w:rPr>
            </w:pPr>
            <w:r>
              <w:rPr>
                <w:sz w:val="19"/>
              </w:rPr>
              <w:t>CTM</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5"/>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r>
      <w:tr w:rsidR="003E2017" w:rsidTr="00357850">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29"/>
              <w:rPr>
                <w:sz w:val="19"/>
              </w:rPr>
            </w:pPr>
            <w:r>
              <w:rPr>
                <w:sz w:val="19"/>
              </w:rPr>
              <w:t>Khí máu động mạch</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E2017" w:rsidTr="00357850">
        <w:trPr>
          <w:gridAfter w:val="1"/>
          <w:wAfter w:w="15" w:type="dxa"/>
          <w:trHeight w:hRule="exact" w:val="312"/>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34"/>
              <w:rPr>
                <w:sz w:val="19"/>
              </w:rPr>
            </w:pPr>
            <w:r>
              <w:rPr>
                <w:sz w:val="19"/>
              </w:rPr>
              <w:t>Urê/Creatinin</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spacing w:before="5"/>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spacing w:before="5"/>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spacing w:before="5"/>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5"/>
              <w:ind w:left="64" w:right="136"/>
              <w:jc w:val="center"/>
            </w:pPr>
            <w:r>
              <w:rPr>
                <w:rFonts w:ascii="Wingdings" w:hAnsi="Wingdings"/>
                <w:w w:val="105"/>
              </w:rPr>
              <w:t></w:t>
            </w:r>
            <w:r>
              <w:rPr>
                <w:w w:val="105"/>
              </w:rPr>
              <w:t>…...……...</w:t>
            </w:r>
          </w:p>
        </w:tc>
      </w:tr>
      <w:tr w:rsidR="003E2017" w:rsidTr="00357850">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spacing w:before="29"/>
              <w:rPr>
                <w:sz w:val="19"/>
              </w:rPr>
            </w:pPr>
            <w:r>
              <w:rPr>
                <w:sz w:val="19"/>
              </w:rPr>
              <w:t>GOT/GPT</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41B7E" w:rsidTr="00357850">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341B7E" w:rsidRDefault="00341B7E" w:rsidP="00B72B3D">
            <w:pPr>
              <w:pStyle w:val="TableParagraph"/>
              <w:spacing w:before="34"/>
              <w:rPr>
                <w:sz w:val="19"/>
              </w:rPr>
            </w:pPr>
            <w:r>
              <w:rPr>
                <w:sz w:val="19"/>
              </w:rPr>
              <w:t>Điện giải đồ</w:t>
            </w:r>
          </w:p>
        </w:tc>
        <w:tc>
          <w:tcPr>
            <w:tcW w:w="1500" w:type="dxa"/>
            <w:gridSpan w:val="2"/>
            <w:tcBorders>
              <w:top w:val="single" w:sz="2" w:space="0" w:color="000000"/>
              <w:left w:val="single" w:sz="4" w:space="0" w:color="000000"/>
              <w:bottom w:val="single" w:sz="4" w:space="0" w:color="000000"/>
              <w:right w:val="single" w:sz="2" w:space="0" w:color="000000"/>
            </w:tcBorders>
          </w:tcPr>
          <w:p w:rsidR="00341B7E" w:rsidRDefault="00341B7E" w:rsidP="00B72B3D">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341B7E" w:rsidRDefault="00341B7E" w:rsidP="00B72B3D">
            <w:pPr>
              <w:pStyle w:val="TableParagraph"/>
              <w:spacing w:before="6"/>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341B7E" w:rsidRDefault="00341B7E" w:rsidP="00B72B3D">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341B7E" w:rsidRDefault="00341B7E" w:rsidP="00B72B3D">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341B7E" w:rsidRDefault="00341B7E" w:rsidP="00B72B3D">
            <w:pPr>
              <w:pStyle w:val="TableParagraph"/>
              <w:spacing w:before="6"/>
              <w:ind w:left="64" w:right="136"/>
              <w:jc w:val="center"/>
            </w:pPr>
            <w:r>
              <w:rPr>
                <w:rFonts w:ascii="Wingdings" w:hAnsi="Wingdings"/>
                <w:w w:val="105"/>
              </w:rPr>
              <w:t></w:t>
            </w:r>
            <w:r>
              <w:rPr>
                <w:w w:val="105"/>
              </w:rPr>
              <w:t>…...……...</w:t>
            </w:r>
          </w:p>
        </w:tc>
      </w:tr>
      <w:tr w:rsidR="000C30D3" w:rsidTr="005547C2">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0C30D3" w:rsidRDefault="000C30D3" w:rsidP="005547C2">
            <w:pPr>
              <w:pStyle w:val="TableParagraph"/>
              <w:spacing w:before="34"/>
              <w:rPr>
                <w:sz w:val="19"/>
              </w:rPr>
            </w:pPr>
            <w:r>
              <w:rPr>
                <w:sz w:val="19"/>
              </w:rPr>
              <w:t>glucose</w:t>
            </w:r>
          </w:p>
        </w:tc>
        <w:tc>
          <w:tcPr>
            <w:tcW w:w="1500" w:type="dxa"/>
            <w:gridSpan w:val="2"/>
            <w:tcBorders>
              <w:top w:val="single" w:sz="2" w:space="0" w:color="000000"/>
              <w:left w:val="single" w:sz="4" w:space="0" w:color="000000"/>
              <w:bottom w:val="single" w:sz="4" w:space="0" w:color="000000"/>
              <w:right w:val="single" w:sz="2" w:space="0" w:color="000000"/>
            </w:tcBorders>
          </w:tcPr>
          <w:p w:rsidR="000C30D3" w:rsidRDefault="000C30D3" w:rsidP="005547C2">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0C30D3" w:rsidRDefault="000C30D3" w:rsidP="005547C2">
            <w:pPr>
              <w:pStyle w:val="TableParagraph"/>
              <w:spacing w:before="6"/>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0C30D3" w:rsidRDefault="000C30D3" w:rsidP="005547C2">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0C30D3" w:rsidRDefault="000C30D3" w:rsidP="005547C2">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0C30D3" w:rsidRDefault="000C30D3" w:rsidP="005547C2">
            <w:pPr>
              <w:pStyle w:val="TableParagraph"/>
              <w:spacing w:before="6"/>
              <w:ind w:left="64" w:right="136"/>
              <w:jc w:val="center"/>
            </w:pPr>
            <w:r>
              <w:rPr>
                <w:rFonts w:ascii="Wingdings" w:hAnsi="Wingdings"/>
                <w:w w:val="105"/>
              </w:rPr>
              <w:t></w:t>
            </w:r>
            <w:r>
              <w:rPr>
                <w:w w:val="105"/>
              </w:rPr>
              <w:t>…...……...</w:t>
            </w:r>
          </w:p>
        </w:tc>
      </w:tr>
      <w:tr w:rsidR="00933BE2" w:rsidTr="00357850">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933BE2" w:rsidRDefault="000C30D3" w:rsidP="000C30D3">
            <w:pPr>
              <w:pStyle w:val="TableParagraph"/>
              <w:spacing w:before="34"/>
              <w:ind w:left="0"/>
              <w:rPr>
                <w:sz w:val="19"/>
              </w:rPr>
            </w:pPr>
            <w:r>
              <w:rPr>
                <w:sz w:val="19"/>
              </w:rPr>
              <w:t xml:space="preserve">  X-quang ngực thẳng</w:t>
            </w:r>
          </w:p>
        </w:tc>
        <w:tc>
          <w:tcPr>
            <w:tcW w:w="1500" w:type="dxa"/>
            <w:gridSpan w:val="2"/>
            <w:tcBorders>
              <w:top w:val="single" w:sz="2" w:space="0" w:color="000000"/>
              <w:left w:val="single" w:sz="4" w:space="0" w:color="000000"/>
              <w:bottom w:val="single" w:sz="4" w:space="0" w:color="000000"/>
              <w:right w:val="single" w:sz="2" w:space="0" w:color="000000"/>
            </w:tcBorders>
          </w:tcPr>
          <w:p w:rsidR="00933BE2" w:rsidRDefault="00933BE2" w:rsidP="005547C2">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933BE2" w:rsidRDefault="00933BE2" w:rsidP="005547C2">
            <w:pPr>
              <w:pStyle w:val="TableParagraph"/>
              <w:spacing w:before="6"/>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933BE2" w:rsidRDefault="00933BE2" w:rsidP="005547C2">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933BE2" w:rsidRDefault="00933BE2" w:rsidP="005547C2">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933BE2" w:rsidRDefault="00933BE2" w:rsidP="005547C2">
            <w:pPr>
              <w:pStyle w:val="TableParagraph"/>
              <w:spacing w:before="6"/>
              <w:ind w:left="64" w:right="136"/>
              <w:jc w:val="center"/>
            </w:pPr>
            <w:r>
              <w:rPr>
                <w:rFonts w:ascii="Wingdings" w:hAnsi="Wingdings"/>
                <w:w w:val="105"/>
              </w:rPr>
              <w:t></w:t>
            </w:r>
            <w:r>
              <w:rPr>
                <w:w w:val="105"/>
              </w:rPr>
              <w:t>…...……...</w:t>
            </w:r>
          </w:p>
        </w:tc>
      </w:tr>
      <w:tr w:rsidR="00341B7E" w:rsidTr="00357850">
        <w:trPr>
          <w:gridAfter w:val="1"/>
          <w:wAfter w:w="15" w:type="dxa"/>
          <w:trHeight w:hRule="exact" w:val="498"/>
        </w:trPr>
        <w:tc>
          <w:tcPr>
            <w:tcW w:w="2558" w:type="dxa"/>
            <w:gridSpan w:val="2"/>
            <w:tcBorders>
              <w:top w:val="single" w:sz="2" w:space="0" w:color="000000"/>
              <w:left w:val="single" w:sz="4" w:space="0" w:color="000000"/>
              <w:bottom w:val="single" w:sz="4" w:space="0" w:color="000000"/>
              <w:right w:val="single" w:sz="4" w:space="0" w:color="000000"/>
            </w:tcBorders>
          </w:tcPr>
          <w:p w:rsidR="00341B7E" w:rsidRDefault="00FD1F1E" w:rsidP="00FD1F1E">
            <w:pPr>
              <w:pStyle w:val="TableParagraph"/>
              <w:spacing w:before="34"/>
              <w:ind w:left="0"/>
              <w:rPr>
                <w:sz w:val="19"/>
              </w:rPr>
            </w:pPr>
            <w:r w:rsidRPr="00FD1F1E">
              <w:rPr>
                <w:color w:val="000000"/>
                <w:shd w:val="clear" w:color="auto" w:fill="FFFFFF"/>
              </w:rPr>
              <w:t>Xét nghiệm cholinesterase huyết tương</w:t>
            </w:r>
            <w:r>
              <w:rPr>
                <w:rStyle w:val="apple-converted-space"/>
                <w:rFonts w:ascii="Arial" w:hAnsi="Arial" w:cs="Arial"/>
                <w:color w:val="000000"/>
                <w:sz w:val="20"/>
                <w:szCs w:val="20"/>
                <w:shd w:val="clear" w:color="auto" w:fill="FFFFFF"/>
              </w:rPr>
              <w:t> </w:t>
            </w:r>
            <w:r w:rsidR="00933BE2">
              <w:rPr>
                <w:sz w:val="19"/>
              </w:rPr>
              <w:t xml:space="preserve"> (</w:t>
            </w:r>
            <w:r w:rsidR="00933BE2" w:rsidRPr="00FD1F1E">
              <w:t>nếu có)</w:t>
            </w:r>
          </w:p>
        </w:tc>
        <w:tc>
          <w:tcPr>
            <w:tcW w:w="1500" w:type="dxa"/>
            <w:gridSpan w:val="2"/>
            <w:tcBorders>
              <w:top w:val="single" w:sz="2" w:space="0" w:color="000000"/>
              <w:left w:val="single" w:sz="4" w:space="0" w:color="000000"/>
              <w:bottom w:val="single" w:sz="4" w:space="0" w:color="000000"/>
              <w:right w:val="single" w:sz="2" w:space="0" w:color="000000"/>
            </w:tcBorders>
          </w:tcPr>
          <w:p w:rsidR="00341B7E" w:rsidRDefault="00341B7E" w:rsidP="00B72B3D">
            <w:pPr>
              <w:pStyle w:val="TableParagraph"/>
              <w:spacing w:before="6"/>
              <w:ind w:left="65" w:right="141"/>
              <w:jc w:val="center"/>
            </w:pPr>
            <w:r>
              <w:rPr>
                <w:rFonts w:ascii="Wingdings" w:hAnsi="Wingdings"/>
                <w:w w:val="105"/>
              </w:rPr>
              <w:t></w:t>
            </w:r>
            <w:r>
              <w:rPr>
                <w:w w:val="105"/>
              </w:rPr>
              <w:t>….……….</w:t>
            </w:r>
          </w:p>
        </w:tc>
        <w:tc>
          <w:tcPr>
            <w:tcW w:w="1498" w:type="dxa"/>
            <w:gridSpan w:val="2"/>
            <w:tcBorders>
              <w:top w:val="single" w:sz="2" w:space="0" w:color="000000"/>
              <w:left w:val="single" w:sz="2" w:space="0" w:color="000000"/>
              <w:bottom w:val="single" w:sz="4" w:space="0" w:color="000000"/>
              <w:right w:val="single" w:sz="2" w:space="0" w:color="000000"/>
            </w:tcBorders>
          </w:tcPr>
          <w:p w:rsidR="00341B7E" w:rsidRDefault="00341B7E" w:rsidP="00B72B3D">
            <w:pPr>
              <w:pStyle w:val="TableParagraph"/>
              <w:spacing w:before="6"/>
              <w:ind w:left="95"/>
            </w:pPr>
            <w:r>
              <w:rPr>
                <w:rFonts w:ascii="Wingdings" w:hAnsi="Wingdings"/>
                <w:w w:val="105"/>
              </w:rPr>
              <w:t></w:t>
            </w:r>
            <w:r>
              <w:rPr>
                <w:w w:val="105"/>
              </w:rPr>
              <w:t>………….</w:t>
            </w:r>
          </w:p>
        </w:tc>
        <w:tc>
          <w:tcPr>
            <w:tcW w:w="1495" w:type="dxa"/>
            <w:gridSpan w:val="2"/>
            <w:tcBorders>
              <w:top w:val="single" w:sz="2" w:space="0" w:color="000000"/>
              <w:left w:val="single" w:sz="2" w:space="0" w:color="000000"/>
              <w:bottom w:val="single" w:sz="4" w:space="0" w:color="000000"/>
              <w:right w:val="single" w:sz="4" w:space="0" w:color="000000"/>
            </w:tcBorders>
          </w:tcPr>
          <w:p w:rsidR="00341B7E" w:rsidRDefault="00341B7E" w:rsidP="00B72B3D">
            <w:pPr>
              <w:pStyle w:val="TableParagraph"/>
              <w:spacing w:before="6"/>
              <w:ind w:left="8"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341B7E" w:rsidRDefault="00341B7E" w:rsidP="00B72B3D">
            <w:pPr>
              <w:pStyle w:val="TableParagraph"/>
              <w:spacing w:before="6"/>
              <w:ind w:left="64" w:right="136"/>
              <w:jc w:val="center"/>
            </w:pPr>
            <w:r>
              <w:rPr>
                <w:rFonts w:ascii="Wingdings" w:hAnsi="Wingdings"/>
                <w:w w:val="105"/>
              </w:rPr>
              <w:t></w:t>
            </w:r>
            <w:r>
              <w:rPr>
                <w:w w:val="105"/>
              </w:rPr>
              <w:t>………......</w:t>
            </w:r>
          </w:p>
        </w:tc>
        <w:tc>
          <w:tcPr>
            <w:tcW w:w="1498" w:type="dxa"/>
            <w:gridSpan w:val="2"/>
            <w:tcBorders>
              <w:top w:val="single" w:sz="2" w:space="0" w:color="000000"/>
              <w:left w:val="single" w:sz="4" w:space="0" w:color="000000"/>
              <w:bottom w:val="single" w:sz="4" w:space="0" w:color="000000"/>
              <w:right w:val="single" w:sz="4" w:space="0" w:color="000000"/>
            </w:tcBorders>
          </w:tcPr>
          <w:p w:rsidR="00341B7E" w:rsidRDefault="00341B7E" w:rsidP="00B72B3D">
            <w:pPr>
              <w:pStyle w:val="TableParagraph"/>
              <w:spacing w:before="6"/>
              <w:ind w:left="64" w:right="136"/>
              <w:jc w:val="center"/>
            </w:pPr>
            <w:r>
              <w:rPr>
                <w:rFonts w:ascii="Wingdings" w:hAnsi="Wingdings"/>
                <w:w w:val="105"/>
              </w:rPr>
              <w:t></w:t>
            </w:r>
            <w:r>
              <w:rPr>
                <w:w w:val="105"/>
              </w:rPr>
              <w:t>…...……...</w:t>
            </w:r>
          </w:p>
        </w:tc>
      </w:tr>
      <w:tr w:rsidR="00DB4B69" w:rsidTr="00357850">
        <w:trPr>
          <w:gridAfter w:val="1"/>
          <w:wAfter w:w="15" w:type="dxa"/>
          <w:trHeight w:hRule="exact" w:val="305"/>
        </w:trPr>
        <w:tc>
          <w:tcPr>
            <w:tcW w:w="2558" w:type="dxa"/>
            <w:gridSpan w:val="2"/>
            <w:tcBorders>
              <w:top w:val="single" w:sz="2" w:space="0" w:color="000000"/>
              <w:left w:val="single" w:sz="4" w:space="0" w:color="000000"/>
              <w:bottom w:val="single" w:sz="4" w:space="0" w:color="000000"/>
              <w:right w:val="single" w:sz="4" w:space="0" w:color="000000"/>
            </w:tcBorders>
          </w:tcPr>
          <w:p w:rsidR="00DB4B69" w:rsidRDefault="00933BE2" w:rsidP="00B72B3D">
            <w:pPr>
              <w:pStyle w:val="TableParagraph"/>
              <w:spacing w:before="34"/>
              <w:rPr>
                <w:sz w:val="19"/>
              </w:rPr>
            </w:pPr>
            <w:r>
              <w:rPr>
                <w:sz w:val="19"/>
              </w:rPr>
              <w:t xml:space="preserve">Khác </w:t>
            </w:r>
          </w:p>
        </w:tc>
        <w:tc>
          <w:tcPr>
            <w:tcW w:w="7489" w:type="dxa"/>
            <w:gridSpan w:val="10"/>
            <w:tcBorders>
              <w:top w:val="single" w:sz="2" w:space="0" w:color="000000"/>
              <w:left w:val="single" w:sz="4" w:space="0" w:color="000000"/>
              <w:bottom w:val="single" w:sz="4" w:space="0" w:color="000000"/>
              <w:right w:val="single" w:sz="4" w:space="0" w:color="000000"/>
            </w:tcBorders>
          </w:tcPr>
          <w:p w:rsidR="00DB4B69" w:rsidRPr="00DB4B69" w:rsidRDefault="00DB4B69" w:rsidP="00B72B3D">
            <w:pPr>
              <w:pStyle w:val="TableParagraph"/>
              <w:spacing w:before="6"/>
              <w:ind w:left="0" w:right="141"/>
            </w:pPr>
            <w:r w:rsidRPr="00DB4B69">
              <w:rPr>
                <w:w w:val="105"/>
              </w:rPr>
              <w:t xml:space="preserve"> cụ thể ................</w:t>
            </w:r>
          </w:p>
          <w:p w:rsidR="00DB4B69" w:rsidRDefault="00DB4B69" w:rsidP="00B72B3D">
            <w:pPr>
              <w:pStyle w:val="TableParagraph"/>
              <w:spacing w:before="6"/>
              <w:ind w:left="95"/>
            </w:pPr>
            <w:r>
              <w:rPr>
                <w:rFonts w:ascii="Wingdings" w:hAnsi="Wingdings"/>
                <w:w w:val="105"/>
              </w:rPr>
              <w:t></w:t>
            </w:r>
            <w:r>
              <w:rPr>
                <w:w w:val="105"/>
              </w:rPr>
              <w:t>………….</w:t>
            </w:r>
          </w:p>
          <w:p w:rsidR="00DB4B69" w:rsidRDefault="00DB4B69" w:rsidP="00B72B3D">
            <w:pPr>
              <w:pStyle w:val="TableParagraph"/>
              <w:spacing w:before="6"/>
              <w:ind w:left="8" w:right="136"/>
              <w:jc w:val="center"/>
            </w:pPr>
            <w:r>
              <w:rPr>
                <w:rFonts w:ascii="Wingdings" w:hAnsi="Wingdings"/>
                <w:w w:val="105"/>
              </w:rPr>
              <w:t></w:t>
            </w:r>
            <w:r>
              <w:rPr>
                <w:w w:val="105"/>
              </w:rPr>
              <w:t>…..……...</w:t>
            </w:r>
          </w:p>
          <w:p w:rsidR="00DB4B69" w:rsidRDefault="00DB4B69" w:rsidP="00B72B3D">
            <w:pPr>
              <w:pStyle w:val="TableParagraph"/>
              <w:spacing w:before="6"/>
              <w:ind w:left="64" w:right="136"/>
              <w:jc w:val="center"/>
            </w:pPr>
            <w:r>
              <w:rPr>
                <w:rFonts w:ascii="Wingdings" w:hAnsi="Wingdings"/>
                <w:w w:val="105"/>
              </w:rPr>
              <w:t></w:t>
            </w:r>
            <w:r>
              <w:rPr>
                <w:w w:val="105"/>
              </w:rPr>
              <w:t>………......</w:t>
            </w:r>
          </w:p>
          <w:p w:rsidR="00DB4B69" w:rsidRDefault="00DB4B69" w:rsidP="00B72B3D">
            <w:pPr>
              <w:pStyle w:val="TableParagraph"/>
              <w:spacing w:before="6"/>
              <w:ind w:left="64" w:right="136"/>
              <w:jc w:val="center"/>
            </w:pPr>
            <w:r>
              <w:rPr>
                <w:rFonts w:ascii="Wingdings" w:hAnsi="Wingdings"/>
                <w:w w:val="105"/>
              </w:rPr>
              <w:t></w:t>
            </w:r>
            <w:r>
              <w:rPr>
                <w:w w:val="105"/>
              </w:rPr>
              <w:t>…...……...</w:t>
            </w:r>
          </w:p>
        </w:tc>
      </w:tr>
      <w:tr w:rsidR="00DB4B69" w:rsidTr="0035785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gridBefore w:val="1"/>
          <w:wBefore w:w="42" w:type="dxa"/>
          <w:trHeight w:hRule="exact" w:val="307"/>
        </w:trPr>
        <w:tc>
          <w:tcPr>
            <w:tcW w:w="2531" w:type="dxa"/>
            <w:gridSpan w:val="2"/>
          </w:tcPr>
          <w:p w:rsidR="00DB4B69" w:rsidRDefault="00DB4B69" w:rsidP="00DB4B69">
            <w:pPr>
              <w:pStyle w:val="TableParagraph"/>
              <w:spacing w:before="6"/>
              <w:rPr>
                <w:b/>
              </w:rPr>
            </w:pPr>
            <w:r>
              <w:rPr>
                <w:b/>
              </w:rPr>
              <w:t>3. điều trị</w:t>
            </w:r>
          </w:p>
        </w:tc>
        <w:tc>
          <w:tcPr>
            <w:tcW w:w="1500" w:type="dxa"/>
            <w:gridSpan w:val="2"/>
            <w:tcBorders>
              <w:right w:val="single" w:sz="2" w:space="0" w:color="000000"/>
            </w:tcBorders>
          </w:tcPr>
          <w:p w:rsidR="00DB4B69" w:rsidRDefault="00DB4B69" w:rsidP="00B72B3D">
            <w:pPr>
              <w:pStyle w:val="TableParagraph"/>
              <w:spacing w:before="6"/>
              <w:ind w:left="65" w:right="70"/>
              <w:jc w:val="center"/>
              <w:rPr>
                <w:b/>
              </w:rPr>
            </w:pPr>
            <w:r>
              <w:rPr>
                <w:b/>
                <w:w w:val="105"/>
              </w:rPr>
              <w:t>N1</w:t>
            </w:r>
          </w:p>
        </w:tc>
        <w:tc>
          <w:tcPr>
            <w:tcW w:w="1498" w:type="dxa"/>
            <w:gridSpan w:val="2"/>
            <w:tcBorders>
              <w:left w:val="single" w:sz="2" w:space="0" w:color="000000"/>
              <w:right w:val="single" w:sz="2" w:space="0" w:color="000000"/>
            </w:tcBorders>
          </w:tcPr>
          <w:p w:rsidR="00DB4B69" w:rsidRDefault="00DB4B69" w:rsidP="00B72B3D">
            <w:pPr>
              <w:pStyle w:val="TableParagraph"/>
              <w:spacing w:before="6"/>
              <w:ind w:left="65" w:right="70"/>
              <w:jc w:val="center"/>
              <w:rPr>
                <w:b/>
              </w:rPr>
            </w:pPr>
            <w:r>
              <w:rPr>
                <w:b/>
                <w:w w:val="105"/>
              </w:rPr>
              <w:t>N2</w:t>
            </w:r>
          </w:p>
        </w:tc>
        <w:tc>
          <w:tcPr>
            <w:tcW w:w="1495" w:type="dxa"/>
            <w:gridSpan w:val="2"/>
            <w:tcBorders>
              <w:left w:val="single" w:sz="2" w:space="0" w:color="000000"/>
            </w:tcBorders>
          </w:tcPr>
          <w:p w:rsidR="00DB4B69" w:rsidRDefault="00DB4B69" w:rsidP="00B72B3D">
            <w:pPr>
              <w:pStyle w:val="TableParagraph"/>
              <w:spacing w:before="6"/>
              <w:ind w:left="64" w:right="64"/>
              <w:jc w:val="center"/>
              <w:rPr>
                <w:b/>
              </w:rPr>
            </w:pPr>
            <w:r>
              <w:rPr>
                <w:b/>
                <w:w w:val="105"/>
              </w:rPr>
              <w:t>N3</w:t>
            </w:r>
          </w:p>
        </w:tc>
        <w:tc>
          <w:tcPr>
            <w:tcW w:w="1498" w:type="dxa"/>
            <w:gridSpan w:val="2"/>
          </w:tcPr>
          <w:p w:rsidR="00DB4B69" w:rsidRDefault="00DB4B69" w:rsidP="00B72B3D">
            <w:pPr>
              <w:pStyle w:val="TableParagraph"/>
              <w:spacing w:before="6"/>
              <w:ind w:left="64" w:right="64"/>
              <w:jc w:val="center"/>
              <w:rPr>
                <w:b/>
              </w:rPr>
            </w:pPr>
            <w:r>
              <w:rPr>
                <w:b/>
                <w:w w:val="105"/>
              </w:rPr>
              <w:t>……</w:t>
            </w:r>
          </w:p>
        </w:tc>
        <w:tc>
          <w:tcPr>
            <w:tcW w:w="1498" w:type="dxa"/>
            <w:gridSpan w:val="2"/>
          </w:tcPr>
          <w:p w:rsidR="00DB4B69" w:rsidRDefault="00DB4B69" w:rsidP="00B72B3D">
            <w:pPr>
              <w:pStyle w:val="TableParagraph"/>
              <w:spacing w:before="6"/>
              <w:ind w:left="64" w:right="64"/>
              <w:jc w:val="center"/>
              <w:rPr>
                <w:b/>
              </w:rPr>
            </w:pPr>
            <w:r>
              <w:rPr>
                <w:b/>
                <w:w w:val="105"/>
              </w:rPr>
              <w:t>Nn</w:t>
            </w:r>
          </w:p>
        </w:tc>
      </w:tr>
      <w:tr w:rsidR="003E2017" w:rsidTr="00357850">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E2017" w:rsidRDefault="00357850">
            <w:pPr>
              <w:pStyle w:val="TableParagraph"/>
              <w:spacing w:before="29"/>
              <w:rPr>
                <w:sz w:val="19"/>
              </w:rPr>
            </w:pPr>
            <w:r>
              <w:rPr>
                <w:sz w:val="19"/>
              </w:rPr>
              <w:t>Gây nôn</w:t>
            </w:r>
          </w:p>
        </w:tc>
        <w:tc>
          <w:tcPr>
            <w:tcW w:w="1500" w:type="dxa"/>
            <w:gridSpan w:val="2"/>
            <w:tcBorders>
              <w:top w:val="single" w:sz="4" w:space="0" w:color="000000"/>
              <w:left w:val="single" w:sz="4" w:space="0" w:color="000000"/>
              <w:bottom w:val="single" w:sz="4" w:space="0" w:color="000000"/>
              <w:right w:val="single" w:sz="2" w:space="0" w:color="000000"/>
            </w:tcBorders>
          </w:tcPr>
          <w:p w:rsidR="003E2017" w:rsidRDefault="00F31A7B">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E2017" w:rsidRDefault="00F31A7B">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E2017" w:rsidRDefault="00F31A7B">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E2017" w:rsidRDefault="00F31A7B">
            <w:pPr>
              <w:pStyle w:val="TableParagraph"/>
              <w:ind w:left="64" w:right="136"/>
              <w:jc w:val="center"/>
            </w:pPr>
            <w:r>
              <w:rPr>
                <w:rFonts w:ascii="Wingdings" w:hAnsi="Wingdings"/>
                <w:w w:val="105"/>
              </w:rPr>
              <w:t></w:t>
            </w:r>
            <w:r>
              <w:rPr>
                <w:w w:val="105"/>
              </w:rPr>
              <w:t>…...……...</w:t>
            </w:r>
          </w:p>
        </w:tc>
      </w:tr>
      <w:tr w:rsidR="00357850" w:rsidTr="005547C2">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57850" w:rsidRDefault="00357850" w:rsidP="005547C2">
            <w:pPr>
              <w:pStyle w:val="TableParagraph"/>
              <w:spacing w:before="29"/>
              <w:rPr>
                <w:sz w:val="19"/>
              </w:rPr>
            </w:pPr>
            <w:r>
              <w:rPr>
                <w:sz w:val="19"/>
              </w:rPr>
              <w:t>Rửa dạ dày</w:t>
            </w:r>
          </w:p>
        </w:tc>
        <w:tc>
          <w:tcPr>
            <w:tcW w:w="1500" w:type="dxa"/>
            <w:gridSpan w:val="2"/>
            <w:tcBorders>
              <w:top w:val="single" w:sz="4" w:space="0" w:color="000000"/>
              <w:left w:val="single" w:sz="4" w:space="0" w:color="000000"/>
              <w:bottom w:val="single" w:sz="4" w:space="0" w:color="000000"/>
              <w:right w:val="single" w:sz="2" w:space="0" w:color="000000"/>
            </w:tcBorders>
          </w:tcPr>
          <w:p w:rsidR="00357850" w:rsidRDefault="00357850" w:rsidP="005547C2">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57850" w:rsidRDefault="00357850" w:rsidP="005547C2">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57850" w:rsidRDefault="00357850" w:rsidP="005547C2">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5547C2">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5547C2">
            <w:pPr>
              <w:pStyle w:val="TableParagraph"/>
              <w:ind w:left="64" w:right="136"/>
              <w:jc w:val="center"/>
            </w:pPr>
            <w:r>
              <w:rPr>
                <w:rFonts w:ascii="Wingdings" w:hAnsi="Wingdings"/>
                <w:w w:val="105"/>
              </w:rPr>
              <w:t></w:t>
            </w:r>
            <w:r>
              <w:rPr>
                <w:w w:val="105"/>
              </w:rPr>
              <w:t>…...……...</w:t>
            </w:r>
          </w:p>
        </w:tc>
      </w:tr>
      <w:tr w:rsidR="00357850" w:rsidTr="005547C2">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57850" w:rsidRDefault="00357850" w:rsidP="005547C2">
            <w:pPr>
              <w:pStyle w:val="TableParagraph"/>
              <w:spacing w:before="29"/>
              <w:rPr>
                <w:sz w:val="19"/>
              </w:rPr>
            </w:pPr>
            <w:r>
              <w:rPr>
                <w:sz w:val="19"/>
              </w:rPr>
              <w:t>Than hoạt + sorbitol</w:t>
            </w:r>
          </w:p>
        </w:tc>
        <w:tc>
          <w:tcPr>
            <w:tcW w:w="1500" w:type="dxa"/>
            <w:gridSpan w:val="2"/>
            <w:tcBorders>
              <w:top w:val="single" w:sz="4" w:space="0" w:color="000000"/>
              <w:left w:val="single" w:sz="4" w:space="0" w:color="000000"/>
              <w:bottom w:val="single" w:sz="4" w:space="0" w:color="000000"/>
              <w:right w:val="single" w:sz="2" w:space="0" w:color="000000"/>
            </w:tcBorders>
          </w:tcPr>
          <w:p w:rsidR="00357850" w:rsidRDefault="00357850" w:rsidP="005547C2">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57850" w:rsidRDefault="00357850" w:rsidP="005547C2">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57850" w:rsidRDefault="00357850" w:rsidP="005547C2">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5547C2">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5547C2">
            <w:pPr>
              <w:pStyle w:val="TableParagraph"/>
              <w:ind w:left="64" w:right="136"/>
              <w:jc w:val="center"/>
            </w:pPr>
            <w:r>
              <w:rPr>
                <w:rFonts w:ascii="Wingdings" w:hAnsi="Wingdings"/>
                <w:w w:val="105"/>
              </w:rPr>
              <w:t></w:t>
            </w:r>
            <w:r>
              <w:rPr>
                <w:w w:val="105"/>
              </w:rPr>
              <w:t>…...……...</w:t>
            </w:r>
          </w:p>
        </w:tc>
      </w:tr>
      <w:tr w:rsidR="00801FEB" w:rsidTr="005547C2">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801FEB" w:rsidRPr="00D500B1" w:rsidRDefault="00FD1F1E" w:rsidP="005547C2">
            <w:pPr>
              <w:pStyle w:val="TableParagraph"/>
              <w:spacing w:before="29"/>
              <w:rPr>
                <w:sz w:val="20"/>
                <w:szCs w:val="20"/>
              </w:rPr>
            </w:pPr>
            <w:r w:rsidRPr="00D500B1">
              <w:rPr>
                <w:sz w:val="20"/>
                <w:szCs w:val="20"/>
              </w:rPr>
              <w:t>Atropin</w:t>
            </w:r>
          </w:p>
        </w:tc>
        <w:tc>
          <w:tcPr>
            <w:tcW w:w="1500" w:type="dxa"/>
            <w:gridSpan w:val="2"/>
            <w:tcBorders>
              <w:top w:val="single" w:sz="4" w:space="0" w:color="000000"/>
              <w:left w:val="single" w:sz="4" w:space="0" w:color="000000"/>
              <w:bottom w:val="single" w:sz="4" w:space="0" w:color="000000"/>
              <w:right w:val="single" w:sz="2" w:space="0" w:color="000000"/>
            </w:tcBorders>
          </w:tcPr>
          <w:p w:rsidR="00801FEB" w:rsidRDefault="00801FEB" w:rsidP="005547C2">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801FEB" w:rsidRDefault="00801FEB" w:rsidP="005547C2">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801FEB" w:rsidRDefault="00801FEB" w:rsidP="005547C2">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801FEB" w:rsidRDefault="00801FEB" w:rsidP="005547C2">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801FEB" w:rsidRDefault="00801FEB" w:rsidP="005547C2">
            <w:pPr>
              <w:pStyle w:val="TableParagraph"/>
              <w:ind w:left="64" w:right="136"/>
              <w:jc w:val="center"/>
            </w:pPr>
            <w:r>
              <w:rPr>
                <w:rFonts w:ascii="Wingdings" w:hAnsi="Wingdings"/>
                <w:w w:val="105"/>
              </w:rPr>
              <w:t></w:t>
            </w:r>
            <w:r>
              <w:rPr>
                <w:w w:val="105"/>
              </w:rPr>
              <w:t>…...……...</w:t>
            </w:r>
          </w:p>
        </w:tc>
      </w:tr>
      <w:tr w:rsidR="000C30D3" w:rsidTr="005547C2">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FD1F1E" w:rsidRPr="00D500B1" w:rsidRDefault="00D500B1" w:rsidP="00FD1F1E">
            <w:pPr>
              <w:rPr>
                <w:sz w:val="20"/>
                <w:szCs w:val="20"/>
              </w:rPr>
            </w:pPr>
            <w:r>
              <w:rPr>
                <w:bCs/>
                <w:color w:val="000000"/>
                <w:sz w:val="20"/>
                <w:szCs w:val="20"/>
                <w:shd w:val="clear" w:color="auto" w:fill="FFFFFF"/>
              </w:rPr>
              <w:t xml:space="preserve">  </w:t>
            </w:r>
            <w:r w:rsidR="00FD1F1E" w:rsidRPr="00D500B1">
              <w:rPr>
                <w:bCs/>
                <w:color w:val="000000"/>
                <w:sz w:val="20"/>
                <w:szCs w:val="20"/>
                <w:shd w:val="clear" w:color="auto" w:fill="FFFFFF"/>
                <w:lang w:val="vi-VN"/>
              </w:rPr>
              <w:t>Pralidoxim (PAM</w:t>
            </w:r>
            <w:r w:rsidR="00FD1F1E" w:rsidRPr="00D500B1">
              <w:rPr>
                <w:rFonts w:ascii="Arial" w:hAnsi="Arial" w:cs="Arial"/>
                <w:bCs/>
                <w:color w:val="000000"/>
                <w:sz w:val="20"/>
                <w:szCs w:val="20"/>
                <w:shd w:val="clear" w:color="auto" w:fill="FFFFFF"/>
                <w:lang w:val="vi-VN"/>
              </w:rPr>
              <w:t>)</w:t>
            </w:r>
          </w:p>
          <w:p w:rsidR="000C30D3" w:rsidRPr="00D500B1" w:rsidRDefault="000C30D3" w:rsidP="005547C2">
            <w:pPr>
              <w:pStyle w:val="TableParagraph"/>
              <w:spacing w:before="29"/>
              <w:rPr>
                <w:sz w:val="20"/>
                <w:szCs w:val="20"/>
              </w:rPr>
            </w:pPr>
          </w:p>
        </w:tc>
        <w:tc>
          <w:tcPr>
            <w:tcW w:w="1500" w:type="dxa"/>
            <w:gridSpan w:val="2"/>
            <w:tcBorders>
              <w:top w:val="single" w:sz="4" w:space="0" w:color="000000"/>
              <w:left w:val="single" w:sz="4" w:space="0" w:color="000000"/>
              <w:bottom w:val="single" w:sz="4" w:space="0" w:color="000000"/>
              <w:right w:val="single" w:sz="2" w:space="0" w:color="000000"/>
            </w:tcBorders>
          </w:tcPr>
          <w:p w:rsidR="000C30D3" w:rsidRDefault="000C30D3" w:rsidP="005547C2">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0C30D3" w:rsidRDefault="000C30D3" w:rsidP="005547C2">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0C30D3" w:rsidRDefault="000C30D3" w:rsidP="005547C2">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0C30D3" w:rsidRDefault="000C30D3" w:rsidP="005547C2">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0C30D3" w:rsidRDefault="000C30D3" w:rsidP="005547C2">
            <w:pPr>
              <w:pStyle w:val="TableParagraph"/>
              <w:ind w:left="64" w:right="136"/>
              <w:jc w:val="center"/>
            </w:pPr>
            <w:r>
              <w:rPr>
                <w:rFonts w:ascii="Wingdings" w:hAnsi="Wingdings"/>
                <w:w w:val="105"/>
              </w:rPr>
              <w:t></w:t>
            </w:r>
            <w:r>
              <w:rPr>
                <w:w w:val="105"/>
              </w:rPr>
              <w:t>…...……...</w:t>
            </w:r>
          </w:p>
        </w:tc>
      </w:tr>
      <w:tr w:rsidR="00357850" w:rsidTr="005547C2">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57850" w:rsidRDefault="00FD1F1E" w:rsidP="005547C2">
            <w:pPr>
              <w:pStyle w:val="TableParagraph"/>
              <w:spacing w:before="29"/>
              <w:rPr>
                <w:sz w:val="19"/>
              </w:rPr>
            </w:pPr>
            <w:r>
              <w:rPr>
                <w:sz w:val="19"/>
              </w:rPr>
              <w:t>Dịch truyền</w:t>
            </w:r>
          </w:p>
        </w:tc>
        <w:tc>
          <w:tcPr>
            <w:tcW w:w="1500" w:type="dxa"/>
            <w:gridSpan w:val="2"/>
            <w:tcBorders>
              <w:top w:val="single" w:sz="4" w:space="0" w:color="000000"/>
              <w:left w:val="single" w:sz="4" w:space="0" w:color="000000"/>
              <w:bottom w:val="single" w:sz="4" w:space="0" w:color="000000"/>
              <w:right w:val="single" w:sz="2" w:space="0" w:color="000000"/>
            </w:tcBorders>
          </w:tcPr>
          <w:p w:rsidR="00357850" w:rsidRDefault="00357850" w:rsidP="005547C2">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57850" w:rsidRDefault="00357850" w:rsidP="005547C2">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57850" w:rsidRDefault="00357850" w:rsidP="005547C2">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5547C2">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5547C2">
            <w:pPr>
              <w:pStyle w:val="TableParagraph"/>
              <w:ind w:left="64" w:right="136"/>
              <w:jc w:val="center"/>
            </w:pPr>
            <w:r>
              <w:rPr>
                <w:rFonts w:ascii="Wingdings" w:hAnsi="Wingdings"/>
                <w:w w:val="105"/>
              </w:rPr>
              <w:t></w:t>
            </w:r>
            <w:r>
              <w:rPr>
                <w:w w:val="105"/>
              </w:rPr>
              <w:t>…...……...</w:t>
            </w:r>
          </w:p>
        </w:tc>
      </w:tr>
      <w:tr w:rsidR="00357850" w:rsidTr="005547C2">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357850" w:rsidRDefault="00F135D9" w:rsidP="005547C2">
            <w:pPr>
              <w:pStyle w:val="TableParagraph"/>
              <w:spacing w:before="29"/>
              <w:rPr>
                <w:sz w:val="19"/>
              </w:rPr>
            </w:pPr>
            <w:r>
              <w:rPr>
                <w:sz w:val="19"/>
              </w:rPr>
              <w:t>N-acetylcystein</w:t>
            </w:r>
          </w:p>
        </w:tc>
        <w:tc>
          <w:tcPr>
            <w:tcW w:w="1500" w:type="dxa"/>
            <w:gridSpan w:val="2"/>
            <w:tcBorders>
              <w:top w:val="single" w:sz="4" w:space="0" w:color="000000"/>
              <w:left w:val="single" w:sz="4" w:space="0" w:color="000000"/>
              <w:bottom w:val="single" w:sz="4" w:space="0" w:color="000000"/>
              <w:right w:val="single" w:sz="2" w:space="0" w:color="000000"/>
            </w:tcBorders>
          </w:tcPr>
          <w:p w:rsidR="00357850" w:rsidRDefault="00357850" w:rsidP="005547C2">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357850" w:rsidRDefault="00357850" w:rsidP="005547C2">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357850" w:rsidRDefault="00357850" w:rsidP="005547C2">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5547C2">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357850" w:rsidRDefault="00357850" w:rsidP="005547C2">
            <w:pPr>
              <w:pStyle w:val="TableParagraph"/>
              <w:ind w:left="64" w:right="136"/>
              <w:jc w:val="center"/>
            </w:pPr>
            <w:r>
              <w:rPr>
                <w:rFonts w:ascii="Wingdings" w:hAnsi="Wingdings"/>
                <w:w w:val="105"/>
              </w:rPr>
              <w:t></w:t>
            </w:r>
            <w:r>
              <w:rPr>
                <w:w w:val="105"/>
              </w:rPr>
              <w:t>…...……...</w:t>
            </w:r>
          </w:p>
        </w:tc>
      </w:tr>
      <w:tr w:rsidR="00801FEB" w:rsidTr="005547C2">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801FEB" w:rsidRDefault="00801FEB" w:rsidP="005547C2">
            <w:pPr>
              <w:pStyle w:val="TableParagraph"/>
              <w:spacing w:before="29"/>
              <w:rPr>
                <w:sz w:val="19"/>
              </w:rPr>
            </w:pPr>
            <w:r>
              <w:rPr>
                <w:sz w:val="19"/>
              </w:rPr>
              <w:t>Thở Oxy</w:t>
            </w:r>
          </w:p>
        </w:tc>
        <w:tc>
          <w:tcPr>
            <w:tcW w:w="1500" w:type="dxa"/>
            <w:gridSpan w:val="2"/>
            <w:tcBorders>
              <w:top w:val="single" w:sz="4" w:space="0" w:color="000000"/>
              <w:left w:val="single" w:sz="4" w:space="0" w:color="000000"/>
              <w:bottom w:val="single" w:sz="4" w:space="0" w:color="000000"/>
              <w:right w:val="single" w:sz="2" w:space="0" w:color="000000"/>
            </w:tcBorders>
          </w:tcPr>
          <w:p w:rsidR="00801FEB" w:rsidRDefault="00801FEB" w:rsidP="005547C2">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801FEB" w:rsidRDefault="00801FEB" w:rsidP="005547C2">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801FEB" w:rsidRDefault="00801FEB" w:rsidP="005547C2">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801FEB" w:rsidRDefault="00801FEB" w:rsidP="005547C2">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801FEB" w:rsidRDefault="00801FEB" w:rsidP="005547C2">
            <w:pPr>
              <w:pStyle w:val="TableParagraph"/>
              <w:ind w:left="64" w:right="136"/>
              <w:jc w:val="center"/>
            </w:pPr>
            <w:r>
              <w:rPr>
                <w:rFonts w:ascii="Wingdings" w:hAnsi="Wingdings"/>
                <w:w w:val="105"/>
              </w:rPr>
              <w:t></w:t>
            </w:r>
            <w:r>
              <w:rPr>
                <w:w w:val="105"/>
              </w:rPr>
              <w:t>…...……...</w:t>
            </w:r>
          </w:p>
        </w:tc>
      </w:tr>
      <w:tr w:rsidR="00801FEB" w:rsidTr="005547C2">
        <w:trPr>
          <w:gridAfter w:val="1"/>
          <w:wAfter w:w="15" w:type="dxa"/>
          <w:trHeight w:hRule="exact" w:val="307"/>
        </w:trPr>
        <w:tc>
          <w:tcPr>
            <w:tcW w:w="2558" w:type="dxa"/>
            <w:gridSpan w:val="2"/>
            <w:tcBorders>
              <w:top w:val="single" w:sz="4" w:space="0" w:color="000000"/>
              <w:left w:val="single" w:sz="4" w:space="0" w:color="000000"/>
              <w:bottom w:val="single" w:sz="4" w:space="0" w:color="000000"/>
              <w:right w:val="single" w:sz="4" w:space="0" w:color="000000"/>
            </w:tcBorders>
          </w:tcPr>
          <w:p w:rsidR="00801FEB" w:rsidRDefault="00801FEB" w:rsidP="005547C2">
            <w:pPr>
              <w:pStyle w:val="TableParagraph"/>
              <w:spacing w:before="29"/>
              <w:rPr>
                <w:sz w:val="19"/>
              </w:rPr>
            </w:pPr>
            <w:r>
              <w:rPr>
                <w:sz w:val="19"/>
              </w:rPr>
              <w:t>Thông khí nhân tạo</w:t>
            </w:r>
          </w:p>
        </w:tc>
        <w:tc>
          <w:tcPr>
            <w:tcW w:w="1500" w:type="dxa"/>
            <w:gridSpan w:val="2"/>
            <w:tcBorders>
              <w:top w:val="single" w:sz="4" w:space="0" w:color="000000"/>
              <w:left w:val="single" w:sz="4" w:space="0" w:color="000000"/>
              <w:bottom w:val="single" w:sz="4" w:space="0" w:color="000000"/>
              <w:right w:val="single" w:sz="2" w:space="0" w:color="000000"/>
            </w:tcBorders>
          </w:tcPr>
          <w:p w:rsidR="00801FEB" w:rsidRDefault="00801FEB" w:rsidP="005547C2">
            <w:pPr>
              <w:pStyle w:val="TableParagraph"/>
              <w:ind w:left="65" w:right="141"/>
              <w:jc w:val="center"/>
            </w:pPr>
            <w:r>
              <w:rPr>
                <w:rFonts w:ascii="Wingdings" w:hAnsi="Wingdings"/>
                <w:w w:val="105"/>
              </w:rPr>
              <w:t></w:t>
            </w:r>
            <w:r>
              <w:rPr>
                <w:w w:val="105"/>
              </w:rPr>
              <w:t>….……….</w:t>
            </w:r>
          </w:p>
        </w:tc>
        <w:tc>
          <w:tcPr>
            <w:tcW w:w="1498" w:type="dxa"/>
            <w:gridSpan w:val="2"/>
            <w:tcBorders>
              <w:top w:val="single" w:sz="4" w:space="0" w:color="000000"/>
              <w:left w:val="single" w:sz="2" w:space="0" w:color="000000"/>
              <w:bottom w:val="single" w:sz="4" w:space="0" w:color="000000"/>
              <w:right w:val="single" w:sz="2" w:space="0" w:color="000000"/>
            </w:tcBorders>
          </w:tcPr>
          <w:p w:rsidR="00801FEB" w:rsidRDefault="00801FEB" w:rsidP="005547C2">
            <w:pPr>
              <w:pStyle w:val="TableParagraph"/>
              <w:ind w:left="95"/>
            </w:pPr>
            <w:r>
              <w:rPr>
                <w:rFonts w:ascii="Wingdings" w:hAnsi="Wingdings"/>
                <w:w w:val="105"/>
              </w:rPr>
              <w:t></w:t>
            </w:r>
            <w:r>
              <w:rPr>
                <w:w w:val="105"/>
              </w:rPr>
              <w:t>………….</w:t>
            </w:r>
          </w:p>
        </w:tc>
        <w:tc>
          <w:tcPr>
            <w:tcW w:w="1495" w:type="dxa"/>
            <w:gridSpan w:val="2"/>
            <w:tcBorders>
              <w:top w:val="single" w:sz="4" w:space="0" w:color="000000"/>
              <w:left w:val="single" w:sz="2" w:space="0" w:color="000000"/>
              <w:bottom w:val="single" w:sz="4" w:space="0" w:color="000000"/>
              <w:right w:val="single" w:sz="4" w:space="0" w:color="000000"/>
            </w:tcBorders>
          </w:tcPr>
          <w:p w:rsidR="00801FEB" w:rsidRDefault="00801FEB" w:rsidP="005547C2">
            <w:pPr>
              <w:pStyle w:val="TableParagraph"/>
              <w:ind w:left="8"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801FEB" w:rsidRDefault="00801FEB" w:rsidP="005547C2">
            <w:pPr>
              <w:pStyle w:val="TableParagraph"/>
              <w:ind w:left="64" w:right="136"/>
              <w:jc w:val="center"/>
            </w:pPr>
            <w:r>
              <w:rPr>
                <w:rFonts w:ascii="Wingdings" w:hAnsi="Wingdings"/>
                <w:w w:val="105"/>
              </w:rPr>
              <w:t></w:t>
            </w:r>
            <w:r>
              <w:rPr>
                <w:w w:val="105"/>
              </w:rPr>
              <w:t>………......</w:t>
            </w:r>
          </w:p>
        </w:tc>
        <w:tc>
          <w:tcPr>
            <w:tcW w:w="1498" w:type="dxa"/>
            <w:gridSpan w:val="2"/>
            <w:tcBorders>
              <w:top w:val="single" w:sz="4" w:space="0" w:color="000000"/>
              <w:left w:val="single" w:sz="4" w:space="0" w:color="000000"/>
              <w:bottom w:val="single" w:sz="4" w:space="0" w:color="000000"/>
              <w:right w:val="single" w:sz="4" w:space="0" w:color="000000"/>
            </w:tcBorders>
          </w:tcPr>
          <w:p w:rsidR="00801FEB" w:rsidRDefault="00801FEB" w:rsidP="005547C2">
            <w:pPr>
              <w:pStyle w:val="TableParagraph"/>
              <w:ind w:left="64" w:right="136"/>
              <w:jc w:val="center"/>
            </w:pPr>
            <w:r>
              <w:rPr>
                <w:rFonts w:ascii="Wingdings" w:hAnsi="Wingdings"/>
                <w:w w:val="105"/>
              </w:rPr>
              <w:t></w:t>
            </w:r>
            <w:r>
              <w:rPr>
                <w:w w:val="105"/>
              </w:rPr>
              <w:t>…...……...</w:t>
            </w:r>
          </w:p>
        </w:tc>
      </w:tr>
      <w:tr w:rsidR="000C30D3" w:rsidTr="00FD1F1E">
        <w:trPr>
          <w:gridAfter w:val="1"/>
          <w:wAfter w:w="15" w:type="dxa"/>
          <w:trHeight w:hRule="exact" w:val="1094"/>
        </w:trPr>
        <w:tc>
          <w:tcPr>
            <w:tcW w:w="2558" w:type="dxa"/>
            <w:gridSpan w:val="2"/>
            <w:tcBorders>
              <w:top w:val="single" w:sz="4" w:space="0" w:color="000000"/>
              <w:left w:val="single" w:sz="4" w:space="0" w:color="000000"/>
              <w:bottom w:val="single" w:sz="4" w:space="0" w:color="000000"/>
              <w:right w:val="single" w:sz="4" w:space="0" w:color="000000"/>
            </w:tcBorders>
          </w:tcPr>
          <w:p w:rsidR="000C30D3" w:rsidRDefault="000C30D3" w:rsidP="000C30D3">
            <w:pPr>
              <w:pStyle w:val="TableParagraph"/>
              <w:spacing w:before="29"/>
              <w:ind w:left="0"/>
              <w:rPr>
                <w:sz w:val="19"/>
              </w:rPr>
            </w:pPr>
            <w:r>
              <w:rPr>
                <w:sz w:val="19"/>
              </w:rPr>
              <w:t xml:space="preserve">  Khác </w:t>
            </w:r>
          </w:p>
        </w:tc>
        <w:tc>
          <w:tcPr>
            <w:tcW w:w="7489" w:type="dxa"/>
            <w:gridSpan w:val="10"/>
            <w:tcBorders>
              <w:top w:val="single" w:sz="4" w:space="0" w:color="000000"/>
              <w:left w:val="single" w:sz="4" w:space="0" w:color="000000"/>
              <w:bottom w:val="single" w:sz="4" w:space="0" w:color="000000"/>
              <w:right w:val="single" w:sz="4" w:space="0" w:color="000000"/>
            </w:tcBorders>
          </w:tcPr>
          <w:p w:rsidR="000C30D3" w:rsidRDefault="000C30D3" w:rsidP="000C30D3">
            <w:pPr>
              <w:pStyle w:val="TableParagraph"/>
              <w:ind w:left="0"/>
            </w:pPr>
            <w:r>
              <w:t xml:space="preserve">  Cụ thể ……………………………………………………………………………..</w:t>
            </w:r>
          </w:p>
        </w:tc>
      </w:tr>
    </w:tbl>
    <w:p w:rsidR="003E2017" w:rsidRDefault="003E2017" w:rsidP="000C30D3">
      <w:pPr>
        <w:sectPr w:rsidR="003E2017">
          <w:pgSz w:w="12240" w:h="15840"/>
          <w:pgMar w:top="240" w:right="980" w:bottom="420" w:left="980" w:header="20" w:footer="236" w:gutter="0"/>
          <w:cols w:space="720"/>
        </w:sectPr>
      </w:pPr>
    </w:p>
    <w:p w:rsidR="003E2017" w:rsidRDefault="003E2017">
      <w:pPr>
        <w:pStyle w:val="BodyText"/>
        <w:rPr>
          <w:sz w:val="20"/>
        </w:rPr>
      </w:pPr>
    </w:p>
    <w:p w:rsidR="003E2017" w:rsidRDefault="003E2017">
      <w:pPr>
        <w:pStyle w:val="BodyText"/>
        <w:spacing w:before="5"/>
        <w:rPr>
          <w:sz w:val="17"/>
        </w:rPr>
      </w:pPr>
    </w:p>
    <w:tbl>
      <w:tblPr>
        <w:tblW w:w="0" w:type="auto"/>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31"/>
        <w:gridCol w:w="428"/>
        <w:gridCol w:w="1072"/>
        <w:gridCol w:w="1498"/>
        <w:gridCol w:w="1495"/>
        <w:gridCol w:w="1498"/>
        <w:gridCol w:w="1498"/>
      </w:tblGrid>
      <w:tr w:rsidR="003E2017" w:rsidTr="00BA1601">
        <w:trPr>
          <w:trHeight w:hRule="exact" w:val="307"/>
        </w:trPr>
        <w:tc>
          <w:tcPr>
            <w:tcW w:w="2531" w:type="dxa"/>
          </w:tcPr>
          <w:p w:rsidR="003E2017" w:rsidRDefault="00F31A7B">
            <w:pPr>
              <w:pStyle w:val="TableParagraph"/>
              <w:spacing w:before="29"/>
              <w:rPr>
                <w:b/>
                <w:sz w:val="19"/>
              </w:rPr>
            </w:pPr>
            <w:r>
              <w:rPr>
                <w:b/>
                <w:sz w:val="19"/>
              </w:rPr>
              <w:t>4.    CHĂM SÓC</w:t>
            </w:r>
          </w:p>
        </w:tc>
        <w:tc>
          <w:tcPr>
            <w:tcW w:w="1500" w:type="dxa"/>
            <w:gridSpan w:val="2"/>
            <w:tcBorders>
              <w:right w:val="single" w:sz="2" w:space="0" w:color="000000"/>
            </w:tcBorders>
          </w:tcPr>
          <w:p w:rsidR="003E2017" w:rsidRDefault="00CF2488" w:rsidP="00CF2488">
            <w:pPr>
              <w:jc w:val="center"/>
            </w:pPr>
            <w:r>
              <w:t>N1</w:t>
            </w:r>
          </w:p>
        </w:tc>
        <w:tc>
          <w:tcPr>
            <w:tcW w:w="1498" w:type="dxa"/>
            <w:tcBorders>
              <w:left w:val="single" w:sz="2" w:space="0" w:color="000000"/>
              <w:right w:val="single" w:sz="2" w:space="0" w:color="000000"/>
            </w:tcBorders>
          </w:tcPr>
          <w:p w:rsidR="003E2017" w:rsidRDefault="00CF2488" w:rsidP="00CF2488">
            <w:pPr>
              <w:jc w:val="center"/>
            </w:pPr>
            <w:r>
              <w:t>N2</w:t>
            </w:r>
          </w:p>
        </w:tc>
        <w:tc>
          <w:tcPr>
            <w:tcW w:w="1495" w:type="dxa"/>
            <w:tcBorders>
              <w:left w:val="single" w:sz="2" w:space="0" w:color="000000"/>
            </w:tcBorders>
          </w:tcPr>
          <w:p w:rsidR="003E2017" w:rsidRDefault="00CF2488" w:rsidP="00CF2488">
            <w:pPr>
              <w:jc w:val="center"/>
            </w:pPr>
            <w:r>
              <w:t>N3</w:t>
            </w:r>
          </w:p>
        </w:tc>
        <w:tc>
          <w:tcPr>
            <w:tcW w:w="1498" w:type="dxa"/>
          </w:tcPr>
          <w:p w:rsidR="003E2017" w:rsidRDefault="00CF2488" w:rsidP="00CF2488">
            <w:pPr>
              <w:jc w:val="center"/>
            </w:pPr>
            <w:r>
              <w:t>…….</w:t>
            </w:r>
          </w:p>
        </w:tc>
        <w:tc>
          <w:tcPr>
            <w:tcW w:w="1498" w:type="dxa"/>
          </w:tcPr>
          <w:p w:rsidR="003E2017" w:rsidRDefault="00CF2488" w:rsidP="00CF2488">
            <w:pPr>
              <w:jc w:val="center"/>
            </w:pPr>
            <w:r>
              <w:t>Nn</w:t>
            </w:r>
          </w:p>
        </w:tc>
      </w:tr>
      <w:tr w:rsidR="000C30D3" w:rsidTr="00BA1601">
        <w:trPr>
          <w:trHeight w:hRule="exact" w:val="307"/>
        </w:trPr>
        <w:tc>
          <w:tcPr>
            <w:tcW w:w="2531" w:type="dxa"/>
          </w:tcPr>
          <w:p w:rsidR="000C30D3" w:rsidRDefault="000C30D3" w:rsidP="005547C2">
            <w:pPr>
              <w:pStyle w:val="TableParagraph"/>
              <w:spacing w:before="29"/>
              <w:rPr>
                <w:sz w:val="19"/>
              </w:rPr>
            </w:pPr>
            <w:r>
              <w:rPr>
                <w:sz w:val="19"/>
              </w:rPr>
              <w:t>Chế độ ăn</w:t>
            </w:r>
          </w:p>
        </w:tc>
        <w:tc>
          <w:tcPr>
            <w:tcW w:w="1500" w:type="dxa"/>
            <w:gridSpan w:val="2"/>
            <w:tcBorders>
              <w:right w:val="single" w:sz="2" w:space="0" w:color="000000"/>
            </w:tcBorders>
          </w:tcPr>
          <w:p w:rsidR="000C30D3" w:rsidRDefault="000C30D3" w:rsidP="005547C2">
            <w:pPr>
              <w:pStyle w:val="TableParagraph"/>
              <w:ind w:left="96"/>
            </w:pPr>
            <w:r>
              <w:rPr>
                <w:rFonts w:ascii="Wingdings" w:hAnsi="Wingdings"/>
                <w:w w:val="105"/>
              </w:rPr>
              <w:t></w:t>
            </w:r>
            <w:r>
              <w:rPr>
                <w:w w:val="105"/>
              </w:rPr>
              <w:t>….……….</w:t>
            </w:r>
          </w:p>
        </w:tc>
        <w:tc>
          <w:tcPr>
            <w:tcW w:w="1498" w:type="dxa"/>
            <w:tcBorders>
              <w:left w:val="single" w:sz="2" w:space="0" w:color="000000"/>
              <w:right w:val="single" w:sz="2" w:space="0" w:color="000000"/>
            </w:tcBorders>
          </w:tcPr>
          <w:p w:rsidR="000C30D3" w:rsidRDefault="000C30D3" w:rsidP="005547C2">
            <w:pPr>
              <w:pStyle w:val="TableParagraph"/>
              <w:ind w:left="95"/>
            </w:pPr>
            <w:r>
              <w:rPr>
                <w:rFonts w:ascii="Wingdings" w:hAnsi="Wingdings"/>
                <w:w w:val="105"/>
              </w:rPr>
              <w:t></w:t>
            </w:r>
            <w:r>
              <w:rPr>
                <w:w w:val="105"/>
              </w:rPr>
              <w:t>………….</w:t>
            </w:r>
          </w:p>
        </w:tc>
        <w:tc>
          <w:tcPr>
            <w:tcW w:w="1495" w:type="dxa"/>
            <w:tcBorders>
              <w:left w:val="single" w:sz="2" w:space="0" w:color="000000"/>
            </w:tcBorders>
          </w:tcPr>
          <w:p w:rsidR="000C30D3" w:rsidRDefault="000C30D3" w:rsidP="005547C2">
            <w:pPr>
              <w:pStyle w:val="TableParagraph"/>
              <w:ind w:left="8" w:right="136"/>
              <w:jc w:val="center"/>
            </w:pPr>
            <w:r>
              <w:rPr>
                <w:rFonts w:ascii="Wingdings" w:hAnsi="Wingdings"/>
                <w:w w:val="105"/>
              </w:rPr>
              <w:t></w:t>
            </w:r>
            <w:r>
              <w:rPr>
                <w:w w:val="105"/>
              </w:rPr>
              <w:t>…..……...</w:t>
            </w:r>
          </w:p>
        </w:tc>
        <w:tc>
          <w:tcPr>
            <w:tcW w:w="1498" w:type="dxa"/>
          </w:tcPr>
          <w:p w:rsidR="000C30D3" w:rsidRDefault="000C30D3" w:rsidP="005547C2">
            <w:pPr>
              <w:pStyle w:val="TableParagraph"/>
              <w:ind w:left="64" w:right="136"/>
              <w:jc w:val="center"/>
            </w:pPr>
            <w:r>
              <w:rPr>
                <w:rFonts w:ascii="Wingdings" w:hAnsi="Wingdings"/>
                <w:w w:val="105"/>
              </w:rPr>
              <w:t></w:t>
            </w:r>
            <w:r>
              <w:rPr>
                <w:w w:val="105"/>
              </w:rPr>
              <w:t>………......</w:t>
            </w:r>
          </w:p>
        </w:tc>
        <w:tc>
          <w:tcPr>
            <w:tcW w:w="1498" w:type="dxa"/>
          </w:tcPr>
          <w:p w:rsidR="000C30D3" w:rsidRDefault="000C30D3" w:rsidP="005547C2">
            <w:pPr>
              <w:pStyle w:val="TableParagraph"/>
              <w:ind w:left="64" w:right="136"/>
              <w:jc w:val="center"/>
            </w:pPr>
            <w:r>
              <w:rPr>
                <w:rFonts w:ascii="Wingdings" w:hAnsi="Wingdings"/>
                <w:w w:val="105"/>
              </w:rPr>
              <w:t></w:t>
            </w:r>
            <w:r>
              <w:rPr>
                <w:w w:val="105"/>
              </w:rPr>
              <w:t>…...……...</w:t>
            </w:r>
          </w:p>
        </w:tc>
      </w:tr>
      <w:tr w:rsidR="000C30D3" w:rsidTr="00BA1601">
        <w:trPr>
          <w:trHeight w:hRule="exact" w:val="307"/>
        </w:trPr>
        <w:tc>
          <w:tcPr>
            <w:tcW w:w="2531" w:type="dxa"/>
          </w:tcPr>
          <w:p w:rsidR="000C30D3" w:rsidRDefault="000C30D3" w:rsidP="005547C2">
            <w:pPr>
              <w:pStyle w:val="TableParagraph"/>
              <w:spacing w:before="29"/>
              <w:rPr>
                <w:sz w:val="19"/>
              </w:rPr>
            </w:pPr>
            <w:r>
              <w:rPr>
                <w:sz w:val="19"/>
              </w:rPr>
              <w:t>Nghỉ ngơi tại giường</w:t>
            </w:r>
          </w:p>
        </w:tc>
        <w:tc>
          <w:tcPr>
            <w:tcW w:w="1500" w:type="dxa"/>
            <w:gridSpan w:val="2"/>
            <w:tcBorders>
              <w:right w:val="single" w:sz="2" w:space="0" w:color="000000"/>
            </w:tcBorders>
          </w:tcPr>
          <w:p w:rsidR="000C30D3" w:rsidRDefault="000C30D3" w:rsidP="005547C2">
            <w:pPr>
              <w:pStyle w:val="TableParagraph"/>
              <w:ind w:left="96"/>
            </w:pPr>
            <w:r>
              <w:rPr>
                <w:rFonts w:ascii="Wingdings" w:hAnsi="Wingdings"/>
                <w:w w:val="105"/>
              </w:rPr>
              <w:t></w:t>
            </w:r>
            <w:r>
              <w:rPr>
                <w:w w:val="105"/>
              </w:rPr>
              <w:t>….……….</w:t>
            </w:r>
          </w:p>
        </w:tc>
        <w:tc>
          <w:tcPr>
            <w:tcW w:w="1498" w:type="dxa"/>
            <w:tcBorders>
              <w:left w:val="single" w:sz="2" w:space="0" w:color="000000"/>
              <w:right w:val="single" w:sz="2" w:space="0" w:color="000000"/>
            </w:tcBorders>
          </w:tcPr>
          <w:p w:rsidR="000C30D3" w:rsidRDefault="000C30D3" w:rsidP="005547C2">
            <w:pPr>
              <w:pStyle w:val="TableParagraph"/>
              <w:ind w:left="95"/>
            </w:pPr>
            <w:r>
              <w:rPr>
                <w:rFonts w:ascii="Wingdings" w:hAnsi="Wingdings"/>
                <w:w w:val="105"/>
              </w:rPr>
              <w:t></w:t>
            </w:r>
            <w:r>
              <w:rPr>
                <w:w w:val="105"/>
              </w:rPr>
              <w:t>………….</w:t>
            </w:r>
          </w:p>
        </w:tc>
        <w:tc>
          <w:tcPr>
            <w:tcW w:w="1495" w:type="dxa"/>
            <w:tcBorders>
              <w:left w:val="single" w:sz="2" w:space="0" w:color="000000"/>
            </w:tcBorders>
          </w:tcPr>
          <w:p w:rsidR="000C30D3" w:rsidRDefault="000C30D3" w:rsidP="005547C2">
            <w:pPr>
              <w:pStyle w:val="TableParagraph"/>
              <w:ind w:left="8" w:right="136"/>
              <w:jc w:val="center"/>
            </w:pPr>
            <w:r>
              <w:rPr>
                <w:rFonts w:ascii="Wingdings" w:hAnsi="Wingdings"/>
                <w:w w:val="105"/>
              </w:rPr>
              <w:t></w:t>
            </w:r>
            <w:r>
              <w:rPr>
                <w:w w:val="105"/>
              </w:rPr>
              <w:t>…..……...</w:t>
            </w:r>
          </w:p>
        </w:tc>
        <w:tc>
          <w:tcPr>
            <w:tcW w:w="1498" w:type="dxa"/>
          </w:tcPr>
          <w:p w:rsidR="000C30D3" w:rsidRDefault="000C30D3" w:rsidP="005547C2">
            <w:pPr>
              <w:pStyle w:val="TableParagraph"/>
              <w:ind w:left="64" w:right="136"/>
              <w:jc w:val="center"/>
            </w:pPr>
            <w:r>
              <w:rPr>
                <w:rFonts w:ascii="Wingdings" w:hAnsi="Wingdings"/>
                <w:w w:val="105"/>
              </w:rPr>
              <w:t></w:t>
            </w:r>
            <w:r>
              <w:rPr>
                <w:w w:val="105"/>
              </w:rPr>
              <w:t>………......</w:t>
            </w:r>
          </w:p>
        </w:tc>
        <w:tc>
          <w:tcPr>
            <w:tcW w:w="1498" w:type="dxa"/>
          </w:tcPr>
          <w:p w:rsidR="000C30D3" w:rsidRDefault="000C30D3" w:rsidP="005547C2">
            <w:pPr>
              <w:pStyle w:val="TableParagraph"/>
              <w:ind w:left="64" w:right="136"/>
              <w:jc w:val="center"/>
            </w:pPr>
            <w:r>
              <w:rPr>
                <w:rFonts w:ascii="Wingdings" w:hAnsi="Wingdings"/>
                <w:w w:val="105"/>
              </w:rPr>
              <w:t></w:t>
            </w:r>
            <w:r>
              <w:rPr>
                <w:w w:val="105"/>
              </w:rPr>
              <w:t>…...……...</w:t>
            </w:r>
          </w:p>
        </w:tc>
      </w:tr>
      <w:tr w:rsidR="003E2017" w:rsidTr="00BA1601">
        <w:trPr>
          <w:trHeight w:hRule="exact" w:val="331"/>
        </w:trPr>
        <w:tc>
          <w:tcPr>
            <w:tcW w:w="10020" w:type="dxa"/>
            <w:gridSpan w:val="7"/>
            <w:tcBorders>
              <w:top w:val="nil"/>
              <w:left w:val="nil"/>
              <w:bottom w:val="nil"/>
              <w:right w:val="nil"/>
            </w:tcBorders>
            <w:shd w:val="clear" w:color="auto" w:fill="000000"/>
          </w:tcPr>
          <w:p w:rsidR="003E2017" w:rsidRDefault="00F31A7B">
            <w:pPr>
              <w:pStyle w:val="TableParagraph"/>
              <w:spacing w:before="39"/>
              <w:ind w:left="105"/>
              <w:rPr>
                <w:b/>
              </w:rPr>
            </w:pPr>
            <w:r>
              <w:rPr>
                <w:b/>
                <w:color w:val="FFFFFF"/>
                <w:w w:val="105"/>
              </w:rPr>
              <w:t>5.  XUẤT VIỆN</w:t>
            </w:r>
          </w:p>
        </w:tc>
      </w:tr>
      <w:tr w:rsidR="00822665" w:rsidTr="00BA1601">
        <w:trPr>
          <w:trHeight w:hRule="exact" w:val="1279"/>
        </w:trPr>
        <w:tc>
          <w:tcPr>
            <w:tcW w:w="2959" w:type="dxa"/>
            <w:gridSpan w:val="2"/>
          </w:tcPr>
          <w:p w:rsidR="00822665" w:rsidRDefault="00822665" w:rsidP="005547C2">
            <w:pPr>
              <w:pStyle w:val="TableParagraph"/>
              <w:spacing w:before="0"/>
              <w:ind w:left="0"/>
            </w:pPr>
          </w:p>
          <w:p w:rsidR="00822665" w:rsidRDefault="00822665" w:rsidP="005547C2">
            <w:pPr>
              <w:pStyle w:val="TableParagraph"/>
              <w:spacing w:before="0"/>
              <w:ind w:left="0"/>
            </w:pPr>
          </w:p>
          <w:p w:rsidR="00822665" w:rsidRDefault="00822665" w:rsidP="005547C2">
            <w:pPr>
              <w:pStyle w:val="TableParagraph"/>
              <w:spacing w:before="133"/>
              <w:rPr>
                <w:b/>
              </w:rPr>
            </w:pPr>
            <w:r>
              <w:rPr>
                <w:b/>
                <w:w w:val="105"/>
              </w:rPr>
              <w:t>Tiêu chuẩn xuất viện</w:t>
            </w:r>
          </w:p>
        </w:tc>
        <w:tc>
          <w:tcPr>
            <w:tcW w:w="7061" w:type="dxa"/>
            <w:gridSpan w:val="5"/>
          </w:tcPr>
          <w:p w:rsidR="00822665" w:rsidRPr="00822665" w:rsidRDefault="00822665" w:rsidP="005547C2">
            <w:pPr>
              <w:pStyle w:val="TableParagraph"/>
              <w:numPr>
                <w:ilvl w:val="0"/>
                <w:numId w:val="6"/>
              </w:numPr>
              <w:tabs>
                <w:tab w:val="left" w:pos="346"/>
                <w:tab w:val="left" w:pos="3815"/>
              </w:tabs>
              <w:spacing w:before="6" w:line="244" w:lineRule="auto"/>
              <w:ind w:right="410" w:firstLine="0"/>
            </w:pPr>
            <w:r>
              <w:rPr>
                <w:w w:val="105"/>
              </w:rPr>
              <w:t>Các triệu chứng lâm sàng không còn</w:t>
            </w:r>
          </w:p>
          <w:p w:rsidR="00822665" w:rsidRPr="00822665" w:rsidRDefault="00822665" w:rsidP="005547C2">
            <w:pPr>
              <w:pStyle w:val="TableParagraph"/>
              <w:numPr>
                <w:ilvl w:val="0"/>
                <w:numId w:val="6"/>
              </w:numPr>
              <w:tabs>
                <w:tab w:val="left" w:pos="346"/>
                <w:tab w:val="left" w:pos="3815"/>
              </w:tabs>
              <w:spacing w:before="6" w:line="244" w:lineRule="auto"/>
              <w:ind w:right="410" w:firstLine="0"/>
            </w:pPr>
            <w:r>
              <w:rPr>
                <w:w w:val="105"/>
              </w:rPr>
              <w:t>Xét nghiệm chức năng gan thận về bình thường</w:t>
            </w:r>
          </w:p>
          <w:p w:rsidR="00822665" w:rsidRPr="00822665" w:rsidRDefault="00822665" w:rsidP="005547C2">
            <w:pPr>
              <w:pStyle w:val="TableParagraph"/>
              <w:numPr>
                <w:ilvl w:val="0"/>
                <w:numId w:val="6"/>
              </w:numPr>
              <w:tabs>
                <w:tab w:val="left" w:pos="346"/>
                <w:tab w:val="left" w:pos="3815"/>
              </w:tabs>
              <w:spacing w:before="6" w:line="244" w:lineRule="auto"/>
              <w:ind w:right="410" w:firstLine="0"/>
            </w:pPr>
            <w:r>
              <w:rPr>
                <w:w w:val="105"/>
              </w:rPr>
              <w:t>Chức năng hô hấp ổn định</w:t>
            </w:r>
          </w:p>
          <w:p w:rsidR="00822665" w:rsidRDefault="00822665" w:rsidP="00D500B1">
            <w:pPr>
              <w:pStyle w:val="TableParagraph"/>
              <w:tabs>
                <w:tab w:val="left" w:pos="346"/>
                <w:tab w:val="left" w:pos="3815"/>
              </w:tabs>
              <w:spacing w:before="6" w:line="244" w:lineRule="auto"/>
              <w:ind w:left="91" w:right="410"/>
            </w:pPr>
          </w:p>
        </w:tc>
      </w:tr>
      <w:tr w:rsidR="003E2017" w:rsidTr="00BA1601">
        <w:trPr>
          <w:trHeight w:hRule="exact" w:val="1411"/>
        </w:trPr>
        <w:tc>
          <w:tcPr>
            <w:tcW w:w="2959" w:type="dxa"/>
            <w:gridSpan w:val="2"/>
          </w:tcPr>
          <w:p w:rsidR="003E2017" w:rsidRDefault="003E2017">
            <w:pPr>
              <w:pStyle w:val="TableParagraph"/>
              <w:spacing w:before="0"/>
              <w:ind w:left="0"/>
            </w:pPr>
          </w:p>
          <w:p w:rsidR="003E2017" w:rsidRDefault="003E2017">
            <w:pPr>
              <w:pStyle w:val="TableParagraph"/>
              <w:spacing w:before="0"/>
              <w:ind w:left="0"/>
            </w:pPr>
          </w:p>
          <w:p w:rsidR="003E2017" w:rsidRDefault="00822665">
            <w:pPr>
              <w:pStyle w:val="TableParagraph"/>
              <w:spacing w:before="133"/>
              <w:rPr>
                <w:b/>
              </w:rPr>
            </w:pPr>
            <w:r>
              <w:rPr>
                <w:b/>
                <w:w w:val="105"/>
              </w:rPr>
              <w:t>Tình trạng ra viện</w:t>
            </w:r>
          </w:p>
        </w:tc>
        <w:tc>
          <w:tcPr>
            <w:tcW w:w="7061" w:type="dxa"/>
            <w:gridSpan w:val="5"/>
          </w:tcPr>
          <w:p w:rsidR="003E2017" w:rsidRPr="00822665" w:rsidRDefault="00822665">
            <w:pPr>
              <w:pStyle w:val="TableParagraph"/>
              <w:numPr>
                <w:ilvl w:val="0"/>
                <w:numId w:val="6"/>
              </w:numPr>
              <w:tabs>
                <w:tab w:val="left" w:pos="346"/>
                <w:tab w:val="left" w:pos="3815"/>
              </w:tabs>
              <w:spacing w:before="6" w:line="244" w:lineRule="auto"/>
              <w:ind w:right="410" w:firstLine="0"/>
            </w:pPr>
            <w:r>
              <w:rPr>
                <w:w w:val="105"/>
              </w:rPr>
              <w:t>Khỏi bệnh hoàn toàn</w:t>
            </w:r>
          </w:p>
          <w:p w:rsidR="00822665" w:rsidRPr="00822665" w:rsidRDefault="00822665">
            <w:pPr>
              <w:pStyle w:val="TableParagraph"/>
              <w:numPr>
                <w:ilvl w:val="0"/>
                <w:numId w:val="6"/>
              </w:numPr>
              <w:tabs>
                <w:tab w:val="left" w:pos="346"/>
                <w:tab w:val="left" w:pos="3815"/>
              </w:tabs>
              <w:spacing w:before="6" w:line="244" w:lineRule="auto"/>
              <w:ind w:right="410" w:firstLine="0"/>
            </w:pPr>
            <w:r>
              <w:rPr>
                <w:w w:val="105"/>
              </w:rPr>
              <w:t>Khỏi bệnh, có để lại di chứng</w:t>
            </w:r>
          </w:p>
          <w:p w:rsidR="00822665" w:rsidRPr="00822665" w:rsidRDefault="00822665">
            <w:pPr>
              <w:pStyle w:val="TableParagraph"/>
              <w:numPr>
                <w:ilvl w:val="0"/>
                <w:numId w:val="6"/>
              </w:numPr>
              <w:tabs>
                <w:tab w:val="left" w:pos="346"/>
                <w:tab w:val="left" w:pos="3815"/>
              </w:tabs>
              <w:spacing w:before="6" w:line="244" w:lineRule="auto"/>
              <w:ind w:right="410" w:firstLine="0"/>
            </w:pPr>
            <w:r>
              <w:rPr>
                <w:w w:val="105"/>
              </w:rPr>
              <w:t>Bệnh không cải thiện, nặng dần dù điều trị tích cực</w:t>
            </w:r>
          </w:p>
          <w:p w:rsidR="00822665" w:rsidRPr="001F6D14" w:rsidRDefault="00822665">
            <w:pPr>
              <w:pStyle w:val="TableParagraph"/>
              <w:numPr>
                <w:ilvl w:val="0"/>
                <w:numId w:val="6"/>
              </w:numPr>
              <w:tabs>
                <w:tab w:val="left" w:pos="346"/>
                <w:tab w:val="left" w:pos="3815"/>
              </w:tabs>
              <w:spacing w:before="6" w:line="244" w:lineRule="auto"/>
              <w:ind w:right="410" w:firstLine="0"/>
            </w:pPr>
            <w:r>
              <w:rPr>
                <w:w w:val="105"/>
              </w:rPr>
              <w:t>Tử vong</w:t>
            </w:r>
          </w:p>
          <w:p w:rsidR="001F6D14" w:rsidRDefault="001F6D14">
            <w:pPr>
              <w:pStyle w:val="TableParagraph"/>
              <w:numPr>
                <w:ilvl w:val="0"/>
                <w:numId w:val="6"/>
              </w:numPr>
              <w:tabs>
                <w:tab w:val="left" w:pos="346"/>
                <w:tab w:val="left" w:pos="3815"/>
              </w:tabs>
              <w:spacing w:before="6" w:line="244" w:lineRule="auto"/>
              <w:ind w:right="410" w:firstLine="0"/>
            </w:pPr>
            <w:r>
              <w:rPr>
                <w:w w:val="105"/>
              </w:rPr>
              <w:t>Chuyển tuyến trên điều trị</w:t>
            </w:r>
          </w:p>
          <w:p w:rsidR="003E2017" w:rsidRDefault="003E2017" w:rsidP="00822665">
            <w:pPr>
              <w:pStyle w:val="TableParagraph"/>
              <w:tabs>
                <w:tab w:val="left" w:pos="4076"/>
              </w:tabs>
            </w:pPr>
          </w:p>
        </w:tc>
      </w:tr>
      <w:tr w:rsidR="00822665" w:rsidTr="00BA1601">
        <w:trPr>
          <w:trHeight w:hRule="exact" w:val="1134"/>
        </w:trPr>
        <w:tc>
          <w:tcPr>
            <w:tcW w:w="2959" w:type="dxa"/>
            <w:gridSpan w:val="2"/>
            <w:tcBorders>
              <w:bottom w:val="double" w:sz="9" w:space="0" w:color="000000"/>
            </w:tcBorders>
          </w:tcPr>
          <w:p w:rsidR="00822665" w:rsidRDefault="00822665" w:rsidP="005547C2">
            <w:pPr>
              <w:pStyle w:val="TableParagraph"/>
              <w:spacing w:before="4"/>
              <w:ind w:left="0"/>
            </w:pPr>
          </w:p>
          <w:p w:rsidR="001F6D14" w:rsidRDefault="001F6D14" w:rsidP="005547C2">
            <w:pPr>
              <w:pStyle w:val="TableParagraph"/>
              <w:spacing w:before="4"/>
              <w:ind w:left="0"/>
              <w:rPr>
                <w:sz w:val="23"/>
              </w:rPr>
            </w:pPr>
          </w:p>
          <w:p w:rsidR="00822665" w:rsidRDefault="00822665" w:rsidP="005547C2">
            <w:pPr>
              <w:pStyle w:val="TableParagraph"/>
              <w:spacing w:before="0"/>
              <w:rPr>
                <w:b/>
              </w:rPr>
            </w:pPr>
            <w:r>
              <w:rPr>
                <w:b/>
                <w:w w:val="105"/>
              </w:rPr>
              <w:t>Hướng điều trị tiếp theo</w:t>
            </w:r>
          </w:p>
        </w:tc>
        <w:tc>
          <w:tcPr>
            <w:tcW w:w="7061" w:type="dxa"/>
            <w:gridSpan w:val="5"/>
            <w:tcBorders>
              <w:bottom w:val="double" w:sz="9" w:space="0" w:color="000000"/>
            </w:tcBorders>
          </w:tcPr>
          <w:p w:rsidR="00822665" w:rsidRDefault="00822665" w:rsidP="005547C2">
            <w:pPr>
              <w:pStyle w:val="TableParagraph"/>
              <w:ind w:left="91"/>
            </w:pPr>
            <w:r>
              <w:rPr>
                <w:rFonts w:ascii="Wingdings" w:hAnsi="Wingdings"/>
                <w:w w:val="105"/>
              </w:rPr>
              <w:t></w:t>
            </w:r>
            <w:r>
              <w:rPr>
                <w:w w:val="105"/>
              </w:rPr>
              <w:t xml:space="preserve"> </w:t>
            </w:r>
            <w:r w:rsidR="00D500B1">
              <w:rPr>
                <w:w w:val="105"/>
              </w:rPr>
              <w:t xml:space="preserve">điều trị theo phác đồ </w:t>
            </w:r>
          </w:p>
          <w:p w:rsidR="00822665" w:rsidRDefault="00D500B1" w:rsidP="005547C2">
            <w:pPr>
              <w:pStyle w:val="TableParagraph"/>
              <w:numPr>
                <w:ilvl w:val="0"/>
                <w:numId w:val="5"/>
              </w:numPr>
              <w:tabs>
                <w:tab w:val="left" w:pos="356"/>
              </w:tabs>
              <w:spacing w:before="6"/>
            </w:pPr>
            <w:r>
              <w:t xml:space="preserve">Điều trị bổ trợ </w:t>
            </w:r>
          </w:p>
          <w:p w:rsidR="00822665" w:rsidRDefault="001F6D14" w:rsidP="005547C2">
            <w:pPr>
              <w:pStyle w:val="TableParagraph"/>
              <w:numPr>
                <w:ilvl w:val="0"/>
                <w:numId w:val="5"/>
              </w:numPr>
              <w:tabs>
                <w:tab w:val="left" w:pos="356"/>
              </w:tabs>
              <w:spacing w:before="6"/>
            </w:pPr>
            <w:r>
              <w:t>Nghỉ ngơi</w:t>
            </w:r>
          </w:p>
          <w:p w:rsidR="00822665" w:rsidRDefault="00D500B1" w:rsidP="001F6D14">
            <w:pPr>
              <w:pStyle w:val="TableParagraph"/>
              <w:numPr>
                <w:ilvl w:val="0"/>
                <w:numId w:val="5"/>
              </w:numPr>
              <w:tabs>
                <w:tab w:val="left" w:pos="356"/>
              </w:tabs>
              <w:spacing w:before="6"/>
            </w:pPr>
            <w:r>
              <w:rPr>
                <w:w w:val="105"/>
              </w:rPr>
              <w:t>Dinh dưỡng</w:t>
            </w:r>
          </w:p>
        </w:tc>
      </w:tr>
      <w:tr w:rsidR="009D57FF" w:rsidTr="00BA1601">
        <w:trPr>
          <w:trHeight w:hRule="exact" w:val="331"/>
        </w:trPr>
        <w:tc>
          <w:tcPr>
            <w:tcW w:w="10020" w:type="dxa"/>
            <w:gridSpan w:val="7"/>
            <w:tcBorders>
              <w:top w:val="nil"/>
              <w:left w:val="nil"/>
              <w:bottom w:val="nil"/>
              <w:right w:val="nil"/>
            </w:tcBorders>
            <w:shd w:val="clear" w:color="auto" w:fill="000000"/>
          </w:tcPr>
          <w:p w:rsidR="009D57FF" w:rsidRDefault="009D57FF" w:rsidP="005547C2">
            <w:pPr>
              <w:pStyle w:val="TableParagraph"/>
              <w:spacing w:before="39"/>
              <w:ind w:left="105"/>
              <w:rPr>
                <w:b/>
              </w:rPr>
            </w:pPr>
            <w:r>
              <w:rPr>
                <w:b/>
                <w:color w:val="FFFFFF"/>
                <w:w w:val="105"/>
              </w:rPr>
              <w:t>6.  QUẢN LÝ VÀ TƯ VẤN BỆNH NHÂN</w:t>
            </w:r>
          </w:p>
        </w:tc>
      </w:tr>
      <w:tr w:rsidR="009D57FF" w:rsidTr="00BA1601">
        <w:trPr>
          <w:trHeight w:hRule="exact" w:val="1650"/>
        </w:trPr>
        <w:tc>
          <w:tcPr>
            <w:tcW w:w="10020" w:type="dxa"/>
            <w:gridSpan w:val="7"/>
          </w:tcPr>
          <w:p w:rsidR="00D500B1" w:rsidRPr="00D500B1" w:rsidRDefault="00D500B1" w:rsidP="005547C2">
            <w:pPr>
              <w:pStyle w:val="TableParagraph"/>
              <w:numPr>
                <w:ilvl w:val="0"/>
                <w:numId w:val="4"/>
              </w:numPr>
              <w:tabs>
                <w:tab w:val="left" w:pos="365"/>
              </w:tabs>
              <w:spacing w:before="6"/>
            </w:pPr>
            <w:r w:rsidRPr="00D500B1">
              <w:rPr>
                <w:i/>
                <w:iCs/>
                <w:color w:val="000000"/>
                <w:shd w:val="clear" w:color="auto" w:fill="FFFFFF"/>
              </w:rPr>
              <w:t>Quản lý chặt chẽ sự phân phối và xử dụng thuốc trừ sâu gốc phosphore hữu cơ</w:t>
            </w:r>
          </w:p>
          <w:p w:rsidR="00D500B1" w:rsidRPr="00D500B1" w:rsidRDefault="00D500B1" w:rsidP="005547C2">
            <w:pPr>
              <w:pStyle w:val="TableParagraph"/>
              <w:numPr>
                <w:ilvl w:val="0"/>
                <w:numId w:val="4"/>
              </w:numPr>
              <w:tabs>
                <w:tab w:val="left" w:pos="365"/>
              </w:tabs>
              <w:spacing w:before="6"/>
            </w:pPr>
            <w:r w:rsidRPr="00D500B1">
              <w:rPr>
                <w:i/>
                <w:iCs/>
                <w:color w:val="000000"/>
                <w:shd w:val="clear" w:color="auto" w:fill="FFFFFF"/>
              </w:rPr>
              <w:t>Phổ biến các nét lớn về điều trị xuống tận tuyến dưới. Nhất là việc súc ruột và điều trị sớm bằng atropine bằng liều cao</w:t>
            </w:r>
          </w:p>
          <w:p w:rsidR="009D57FF" w:rsidRPr="00D500B1" w:rsidRDefault="009D57FF" w:rsidP="005547C2">
            <w:pPr>
              <w:pStyle w:val="TableParagraph"/>
              <w:numPr>
                <w:ilvl w:val="0"/>
                <w:numId w:val="4"/>
              </w:numPr>
              <w:tabs>
                <w:tab w:val="left" w:pos="365"/>
              </w:tabs>
              <w:spacing w:before="6"/>
              <w:rPr>
                <w:i/>
              </w:rPr>
            </w:pPr>
            <w:r w:rsidRPr="00D500B1">
              <w:rPr>
                <w:i/>
                <w:w w:val="105"/>
              </w:rPr>
              <w:t xml:space="preserve">Để thuốc nơi an toàn, tránh xa </w:t>
            </w:r>
            <w:r w:rsidR="00D500B1">
              <w:rPr>
                <w:i/>
                <w:w w:val="105"/>
              </w:rPr>
              <w:t xml:space="preserve">tầm tay </w:t>
            </w:r>
            <w:r w:rsidRPr="00D500B1">
              <w:rPr>
                <w:i/>
                <w:w w:val="105"/>
              </w:rPr>
              <w:t>trẻ em</w:t>
            </w:r>
          </w:p>
          <w:p w:rsidR="009D57FF" w:rsidRDefault="009D57FF" w:rsidP="005547C2">
            <w:pPr>
              <w:pStyle w:val="TableParagraph"/>
              <w:tabs>
                <w:tab w:val="left" w:pos="365"/>
              </w:tabs>
              <w:ind w:left="0"/>
            </w:pPr>
          </w:p>
        </w:tc>
      </w:tr>
      <w:tr w:rsidR="009D57FF" w:rsidTr="00BA1601">
        <w:trPr>
          <w:trHeight w:hRule="exact" w:val="331"/>
        </w:trPr>
        <w:tc>
          <w:tcPr>
            <w:tcW w:w="10020" w:type="dxa"/>
            <w:gridSpan w:val="7"/>
            <w:tcBorders>
              <w:top w:val="nil"/>
              <w:left w:val="nil"/>
              <w:bottom w:val="nil"/>
              <w:right w:val="nil"/>
            </w:tcBorders>
            <w:shd w:val="clear" w:color="auto" w:fill="000000"/>
          </w:tcPr>
          <w:p w:rsidR="009D57FF" w:rsidRDefault="009D57FF" w:rsidP="005547C2">
            <w:pPr>
              <w:pStyle w:val="TableParagraph"/>
              <w:spacing w:before="39"/>
              <w:ind w:left="105"/>
              <w:rPr>
                <w:b/>
                <w:color w:val="FFFFFF"/>
                <w:w w:val="105"/>
              </w:rPr>
            </w:pPr>
            <w:r>
              <w:rPr>
                <w:b/>
                <w:color w:val="FFFFFF"/>
                <w:w w:val="105"/>
              </w:rPr>
              <w:t>7. PHỤ LỤC</w:t>
            </w:r>
          </w:p>
          <w:p w:rsidR="0078347F" w:rsidRPr="0078347F" w:rsidRDefault="0078347F" w:rsidP="0078347F">
            <w:pPr>
              <w:pStyle w:val="TableParagraph"/>
              <w:spacing w:before="39"/>
              <w:ind w:left="105"/>
              <w:rPr>
                <w:b/>
                <w:color w:val="FFFFFF"/>
                <w:w w:val="105"/>
              </w:rPr>
            </w:pPr>
            <w:r>
              <w:rPr>
                <w:b/>
                <w:color w:val="FFFFFF"/>
                <w:w w:val="105"/>
              </w:rPr>
              <w:t>1phu</w:t>
            </w:r>
            <w:r>
              <w:t xml:space="preserve"> </w:t>
            </w:r>
            <w:r w:rsidRPr="0078347F">
              <w:rPr>
                <w:b/>
                <w:color w:val="FFFFFF"/>
                <w:w w:val="105"/>
              </w:rPr>
              <w:t>1 Atropin</w:t>
            </w:r>
          </w:p>
          <w:p w:rsidR="0078347F" w:rsidRPr="0078347F" w:rsidRDefault="0078347F" w:rsidP="0078347F">
            <w:pPr>
              <w:pStyle w:val="TableParagraph"/>
              <w:spacing w:before="39"/>
              <w:ind w:left="105"/>
              <w:rPr>
                <w:b/>
                <w:color w:val="FFFFFF"/>
                <w:w w:val="105"/>
              </w:rPr>
            </w:pPr>
            <w:r w:rsidRPr="0078347F">
              <w:rPr>
                <w:b/>
                <w:color w:val="FFFFFF"/>
                <w:w w:val="105"/>
              </w:rPr>
              <w:t>- Liều: tiêm 2-5 mg tĩnh mạch nhắc lại sau 5, 10 phút / lần đến khi đạt ngấm atropin, sau đó tạm ngừng cho đến khi hết dấu ngấm. Căn cứ thời gian và liều đã dùng mà tính ra liều atropine cần duy trì.</w:t>
            </w:r>
          </w:p>
          <w:p w:rsidR="0078347F" w:rsidRPr="0078347F" w:rsidRDefault="0078347F" w:rsidP="0078347F">
            <w:pPr>
              <w:pStyle w:val="TableParagraph"/>
              <w:spacing w:before="39"/>
              <w:ind w:left="105"/>
              <w:rPr>
                <w:b/>
                <w:color w:val="FFFFFF"/>
                <w:w w:val="105"/>
              </w:rPr>
            </w:pPr>
            <w:r w:rsidRPr="0078347F">
              <w:rPr>
                <w:b/>
                <w:color w:val="FFFFFF"/>
                <w:w w:val="105"/>
              </w:rPr>
              <w:t xml:space="preserve">- Sử dụng bảng điểm atropin để điều chỉnh liều atropin nguyên tắc dùng liều thấp nhất để đạt được dấu thấm. Ngừng atropin khi liều </w:t>
            </w:r>
          </w:p>
          <w:p w:rsidR="0078347F" w:rsidRPr="0078347F" w:rsidRDefault="0078347F" w:rsidP="0078347F">
            <w:pPr>
              <w:pStyle w:val="TableParagraph"/>
              <w:spacing w:before="39"/>
              <w:ind w:left="105"/>
              <w:rPr>
                <w:b/>
                <w:color w:val="FFFFFF"/>
                <w:w w:val="105"/>
              </w:rPr>
            </w:pPr>
            <w:r w:rsidRPr="0078347F">
              <w:rPr>
                <w:b/>
                <w:color w:val="FFFFFF"/>
                <w:w w:val="105"/>
              </w:rPr>
              <w:t>hi hết dấu ngấm atropin thì cho lại atropin với liều thấp hơn liều trước đó. giảm tới 2mg/24 giờ.</w:t>
            </w:r>
          </w:p>
          <w:p w:rsidR="0078347F" w:rsidRPr="0078347F" w:rsidRDefault="0078347F" w:rsidP="0078347F">
            <w:pPr>
              <w:pStyle w:val="TableParagraph"/>
              <w:spacing w:before="39"/>
              <w:ind w:left="105"/>
              <w:rPr>
                <w:b/>
                <w:color w:val="FFFFFF"/>
                <w:w w:val="105"/>
              </w:rPr>
            </w:pPr>
            <w:r w:rsidRPr="0078347F">
              <w:rPr>
                <w:b/>
                <w:color w:val="FFFFFF"/>
                <w:w w:val="105"/>
              </w:rPr>
              <w:t>- Xử trí khi quá liều: tạm ngừng atropin, theo dõi sát, nếu kích thích vật vã nhiều có thể cho diazepam (Seduxen tiêm TM); đến k</w:t>
            </w:r>
          </w:p>
          <w:p w:rsidR="0078347F" w:rsidRPr="0078347F" w:rsidRDefault="0078347F" w:rsidP="0078347F">
            <w:pPr>
              <w:pStyle w:val="TableParagraph"/>
              <w:spacing w:before="39"/>
              <w:ind w:left="105"/>
              <w:rPr>
                <w:b/>
                <w:color w:val="FFFFFF"/>
                <w:w w:val="105"/>
              </w:rPr>
            </w:pPr>
            <w:r w:rsidRPr="0078347F">
              <w:rPr>
                <w:b/>
                <w:color w:val="FFFFFF"/>
                <w:w w:val="105"/>
              </w:rPr>
              <w:t>Bảng 6.1: Bảng điểm atropin</w:t>
            </w:r>
          </w:p>
          <w:p w:rsidR="0078347F" w:rsidRPr="0078347F" w:rsidRDefault="0078347F" w:rsidP="0078347F">
            <w:pPr>
              <w:pStyle w:val="TableParagraph"/>
              <w:spacing w:before="39"/>
              <w:ind w:left="105"/>
              <w:rPr>
                <w:b/>
                <w:color w:val="FFFFFF"/>
                <w:w w:val="105"/>
              </w:rPr>
            </w:pPr>
            <w:r w:rsidRPr="0078347F">
              <w:rPr>
                <w:b/>
                <w:color w:val="FFFFFF"/>
                <w:w w:val="105"/>
              </w:rPr>
              <w:t>Triệu chứng</w:t>
            </w:r>
          </w:p>
          <w:p w:rsidR="0078347F" w:rsidRPr="0078347F" w:rsidRDefault="0078347F" w:rsidP="0078347F">
            <w:pPr>
              <w:pStyle w:val="TableParagraph"/>
              <w:spacing w:before="39"/>
              <w:ind w:left="105"/>
              <w:rPr>
                <w:b/>
                <w:color w:val="FFFFFF"/>
                <w:w w:val="105"/>
              </w:rPr>
            </w:pPr>
            <w:r w:rsidRPr="0078347F">
              <w:rPr>
                <w:b/>
                <w:color w:val="FFFFFF"/>
                <w:w w:val="105"/>
              </w:rPr>
              <w:t>Ngấm atropin</w:t>
            </w:r>
          </w:p>
          <w:p w:rsidR="0078347F" w:rsidRPr="0078347F" w:rsidRDefault="0078347F" w:rsidP="0078347F">
            <w:pPr>
              <w:pStyle w:val="TableParagraph"/>
              <w:spacing w:before="39"/>
              <w:ind w:left="105"/>
              <w:rPr>
                <w:b/>
                <w:color w:val="FFFFFF"/>
                <w:w w:val="105"/>
              </w:rPr>
            </w:pPr>
            <w:r w:rsidRPr="0078347F">
              <w:rPr>
                <w:b/>
                <w:color w:val="FFFFFF"/>
                <w:w w:val="105"/>
              </w:rPr>
              <w:t>Điểm</w:t>
            </w:r>
          </w:p>
          <w:p w:rsidR="0078347F" w:rsidRPr="0078347F" w:rsidRDefault="0078347F" w:rsidP="0078347F">
            <w:pPr>
              <w:pStyle w:val="TableParagraph"/>
              <w:spacing w:before="39"/>
              <w:ind w:left="105"/>
              <w:rPr>
                <w:b/>
                <w:color w:val="FFFFFF"/>
                <w:w w:val="105"/>
              </w:rPr>
            </w:pPr>
            <w:r w:rsidRPr="0078347F">
              <w:rPr>
                <w:b/>
                <w:color w:val="FFFFFF"/>
                <w:w w:val="105"/>
              </w:rPr>
              <w:t>Quá liều atropin</w:t>
            </w:r>
          </w:p>
          <w:p w:rsidR="0078347F" w:rsidRPr="0078347F" w:rsidRDefault="0078347F" w:rsidP="0078347F">
            <w:pPr>
              <w:pStyle w:val="TableParagraph"/>
              <w:spacing w:before="39"/>
              <w:ind w:left="105"/>
              <w:rPr>
                <w:b/>
                <w:color w:val="FFFFFF"/>
                <w:w w:val="105"/>
              </w:rPr>
            </w:pPr>
            <w:r w:rsidRPr="0078347F">
              <w:rPr>
                <w:b/>
                <w:color w:val="FFFFFF"/>
                <w:w w:val="105"/>
              </w:rPr>
              <w:t>Điểm</w:t>
            </w:r>
          </w:p>
          <w:p w:rsidR="0078347F" w:rsidRPr="0078347F" w:rsidRDefault="0078347F" w:rsidP="0078347F">
            <w:pPr>
              <w:pStyle w:val="TableParagraph"/>
              <w:spacing w:before="39"/>
              <w:ind w:left="105"/>
              <w:rPr>
                <w:b/>
                <w:color w:val="FFFFFF"/>
                <w:w w:val="105"/>
              </w:rPr>
            </w:pPr>
            <w:r w:rsidRPr="0078347F">
              <w:rPr>
                <w:b/>
                <w:color w:val="FFFFFF"/>
                <w:w w:val="105"/>
              </w:rPr>
              <w:t>1. Da</w:t>
            </w:r>
          </w:p>
          <w:p w:rsidR="0078347F" w:rsidRPr="0078347F" w:rsidRDefault="0078347F" w:rsidP="0078347F">
            <w:pPr>
              <w:pStyle w:val="TableParagraph"/>
              <w:spacing w:before="39"/>
              <w:ind w:left="105"/>
              <w:rPr>
                <w:b/>
                <w:color w:val="FFFFFF"/>
                <w:w w:val="105"/>
              </w:rPr>
            </w:pPr>
            <w:r w:rsidRPr="0078347F">
              <w:rPr>
                <w:b/>
                <w:color w:val="FFFFFF"/>
                <w:w w:val="105"/>
              </w:rPr>
              <w:t>Hồng, ấm</w:t>
            </w:r>
          </w:p>
          <w:p w:rsidR="0078347F" w:rsidRPr="0078347F" w:rsidRDefault="0078347F" w:rsidP="0078347F">
            <w:pPr>
              <w:pStyle w:val="TableParagraph"/>
              <w:spacing w:before="39"/>
              <w:ind w:left="105"/>
              <w:rPr>
                <w:b/>
                <w:color w:val="FFFFFF"/>
                <w:w w:val="105"/>
              </w:rPr>
            </w:pPr>
            <w:r w:rsidRPr="0078347F">
              <w:rPr>
                <w:b/>
                <w:color w:val="FFFFFF"/>
                <w:w w:val="105"/>
              </w:rPr>
              <w:t>1</w:t>
            </w:r>
          </w:p>
          <w:p w:rsidR="0078347F" w:rsidRPr="0078347F" w:rsidRDefault="0078347F" w:rsidP="0078347F">
            <w:pPr>
              <w:pStyle w:val="TableParagraph"/>
              <w:spacing w:before="39"/>
              <w:ind w:left="105"/>
              <w:rPr>
                <w:b/>
                <w:color w:val="FFFFFF"/>
                <w:w w:val="105"/>
              </w:rPr>
            </w:pPr>
            <w:r w:rsidRPr="0078347F">
              <w:rPr>
                <w:b/>
                <w:color w:val="FFFFFF"/>
                <w:w w:val="105"/>
              </w:rPr>
              <w:t>Nóng, đỏ</w:t>
            </w:r>
          </w:p>
          <w:p w:rsidR="0078347F" w:rsidRPr="0078347F" w:rsidRDefault="0078347F" w:rsidP="0078347F">
            <w:pPr>
              <w:pStyle w:val="TableParagraph"/>
              <w:spacing w:before="39"/>
              <w:ind w:left="105"/>
              <w:rPr>
                <w:b/>
                <w:color w:val="FFFFFF"/>
                <w:w w:val="105"/>
              </w:rPr>
            </w:pPr>
            <w:r w:rsidRPr="0078347F">
              <w:rPr>
                <w:b/>
                <w:color w:val="FFFFFF"/>
                <w:w w:val="105"/>
              </w:rPr>
              <w:t>2</w:t>
            </w:r>
          </w:p>
          <w:p w:rsidR="0078347F" w:rsidRPr="0078347F" w:rsidRDefault="0078347F" w:rsidP="0078347F">
            <w:pPr>
              <w:pStyle w:val="TableParagraph"/>
              <w:spacing w:before="39"/>
              <w:ind w:left="105"/>
              <w:rPr>
                <w:b/>
                <w:color w:val="FFFFFF"/>
                <w:w w:val="105"/>
              </w:rPr>
            </w:pPr>
            <w:r w:rsidRPr="0078347F">
              <w:rPr>
                <w:b/>
                <w:color w:val="FFFFFF"/>
                <w:w w:val="105"/>
              </w:rPr>
              <w:t>2. Đồng tử</w:t>
            </w:r>
          </w:p>
          <w:p w:rsidR="0078347F" w:rsidRPr="0078347F" w:rsidRDefault="0078347F" w:rsidP="0078347F">
            <w:pPr>
              <w:pStyle w:val="TableParagraph"/>
              <w:spacing w:before="39"/>
              <w:ind w:left="105"/>
              <w:rPr>
                <w:b/>
                <w:color w:val="FFFFFF"/>
                <w:w w:val="105"/>
              </w:rPr>
            </w:pPr>
            <w:r w:rsidRPr="0078347F">
              <w:rPr>
                <w:b/>
                <w:color w:val="FFFFFF"/>
                <w:w w:val="105"/>
              </w:rPr>
              <w:t>3 - 5 mm</w:t>
            </w:r>
          </w:p>
          <w:p w:rsidR="0078347F" w:rsidRPr="0078347F" w:rsidRDefault="0078347F" w:rsidP="0078347F">
            <w:pPr>
              <w:pStyle w:val="TableParagraph"/>
              <w:spacing w:before="39"/>
              <w:ind w:left="105"/>
              <w:rPr>
                <w:b/>
                <w:color w:val="FFFFFF"/>
                <w:w w:val="105"/>
              </w:rPr>
            </w:pPr>
            <w:r w:rsidRPr="0078347F">
              <w:rPr>
                <w:b/>
                <w:color w:val="FFFFFF"/>
                <w:w w:val="105"/>
              </w:rPr>
              <w:t>1</w:t>
            </w:r>
          </w:p>
          <w:p w:rsidR="0078347F" w:rsidRPr="0078347F" w:rsidRDefault="0078347F" w:rsidP="0078347F">
            <w:pPr>
              <w:pStyle w:val="TableParagraph"/>
              <w:spacing w:before="39"/>
              <w:ind w:left="105"/>
              <w:rPr>
                <w:b/>
                <w:color w:val="FFFFFF"/>
                <w:w w:val="105"/>
              </w:rPr>
            </w:pPr>
            <w:r w:rsidRPr="0078347F">
              <w:rPr>
                <w:b/>
                <w:color w:val="FFFFFF"/>
                <w:w w:val="105"/>
              </w:rPr>
              <w:t>&gt; 5mm</w:t>
            </w:r>
          </w:p>
          <w:p w:rsidR="0078347F" w:rsidRPr="0078347F" w:rsidRDefault="0078347F" w:rsidP="0078347F">
            <w:pPr>
              <w:pStyle w:val="TableParagraph"/>
              <w:spacing w:before="39"/>
              <w:ind w:left="105"/>
              <w:rPr>
                <w:b/>
                <w:color w:val="FFFFFF"/>
                <w:w w:val="105"/>
              </w:rPr>
            </w:pPr>
            <w:r w:rsidRPr="0078347F">
              <w:rPr>
                <w:b/>
                <w:color w:val="FFFFFF"/>
                <w:w w:val="105"/>
              </w:rPr>
              <w:t>2</w:t>
            </w:r>
          </w:p>
          <w:p w:rsidR="0078347F" w:rsidRPr="0078347F" w:rsidRDefault="0078347F" w:rsidP="0078347F">
            <w:pPr>
              <w:pStyle w:val="TableParagraph"/>
              <w:spacing w:before="39"/>
              <w:ind w:left="105"/>
              <w:rPr>
                <w:b/>
                <w:color w:val="FFFFFF"/>
                <w:w w:val="105"/>
              </w:rPr>
            </w:pPr>
            <w:r w:rsidRPr="0078347F">
              <w:rPr>
                <w:b/>
                <w:color w:val="FFFFFF"/>
                <w:w w:val="105"/>
              </w:rPr>
              <w:t>3. Mạch</w:t>
            </w:r>
          </w:p>
          <w:p w:rsidR="0078347F" w:rsidRPr="0078347F" w:rsidRDefault="0078347F" w:rsidP="0078347F">
            <w:pPr>
              <w:pStyle w:val="TableParagraph"/>
              <w:spacing w:before="39"/>
              <w:ind w:left="105"/>
              <w:rPr>
                <w:b/>
                <w:color w:val="FFFFFF"/>
                <w:w w:val="105"/>
              </w:rPr>
            </w:pPr>
            <w:r w:rsidRPr="0078347F">
              <w:rPr>
                <w:b/>
                <w:color w:val="FFFFFF"/>
                <w:w w:val="105"/>
              </w:rPr>
              <w:t>70 -100lần/phút</w:t>
            </w:r>
          </w:p>
          <w:p w:rsidR="0078347F" w:rsidRPr="0078347F" w:rsidRDefault="0078347F" w:rsidP="0078347F">
            <w:pPr>
              <w:pStyle w:val="TableParagraph"/>
              <w:spacing w:before="39"/>
              <w:ind w:left="105"/>
              <w:rPr>
                <w:b/>
                <w:color w:val="FFFFFF"/>
                <w:w w:val="105"/>
              </w:rPr>
            </w:pPr>
            <w:r w:rsidRPr="0078347F">
              <w:rPr>
                <w:b/>
                <w:color w:val="FFFFFF"/>
                <w:w w:val="105"/>
              </w:rPr>
              <w:t>1</w:t>
            </w:r>
          </w:p>
          <w:p w:rsidR="0078347F" w:rsidRPr="0078347F" w:rsidRDefault="0078347F" w:rsidP="0078347F">
            <w:pPr>
              <w:pStyle w:val="TableParagraph"/>
              <w:spacing w:before="39"/>
              <w:ind w:left="105"/>
              <w:rPr>
                <w:b/>
                <w:color w:val="FFFFFF"/>
                <w:w w:val="105"/>
              </w:rPr>
            </w:pPr>
            <w:r w:rsidRPr="0078347F">
              <w:rPr>
                <w:b/>
                <w:color w:val="FFFFFF"/>
                <w:w w:val="105"/>
              </w:rPr>
              <w:t>&gt; 100 lần/phút</w:t>
            </w:r>
          </w:p>
          <w:p w:rsidR="0078347F" w:rsidRPr="0078347F" w:rsidRDefault="0078347F" w:rsidP="0078347F">
            <w:pPr>
              <w:pStyle w:val="TableParagraph"/>
              <w:spacing w:before="39"/>
              <w:ind w:left="105"/>
              <w:rPr>
                <w:b/>
                <w:color w:val="FFFFFF"/>
                <w:w w:val="105"/>
              </w:rPr>
            </w:pPr>
            <w:r w:rsidRPr="0078347F">
              <w:rPr>
                <w:b/>
                <w:color w:val="FFFFFF"/>
                <w:w w:val="105"/>
              </w:rPr>
              <w:t>2</w:t>
            </w:r>
          </w:p>
          <w:p w:rsidR="0078347F" w:rsidRPr="0078347F" w:rsidRDefault="0078347F" w:rsidP="0078347F">
            <w:pPr>
              <w:pStyle w:val="TableParagraph"/>
              <w:spacing w:before="39"/>
              <w:ind w:left="105"/>
              <w:rPr>
                <w:b/>
                <w:color w:val="FFFFFF"/>
                <w:w w:val="105"/>
              </w:rPr>
            </w:pPr>
            <w:r w:rsidRPr="0078347F">
              <w:rPr>
                <w:b/>
                <w:color w:val="FFFFFF"/>
                <w:w w:val="105"/>
              </w:rPr>
              <w:t>3. Hô hấp</w:t>
            </w:r>
          </w:p>
          <w:p w:rsidR="0078347F" w:rsidRPr="0078347F" w:rsidRDefault="0078347F" w:rsidP="0078347F">
            <w:pPr>
              <w:pStyle w:val="TableParagraph"/>
              <w:spacing w:before="39"/>
              <w:ind w:left="105"/>
              <w:rPr>
                <w:b/>
                <w:color w:val="FFFFFF"/>
                <w:w w:val="105"/>
              </w:rPr>
            </w:pPr>
            <w:r w:rsidRPr="0078347F">
              <w:rPr>
                <w:b/>
                <w:color w:val="FFFFFF"/>
                <w:w w:val="105"/>
              </w:rPr>
              <w:t>Không tăng tiết, không co thắt còn đờm dãi lỏng</w:t>
            </w:r>
          </w:p>
          <w:p w:rsidR="0078347F" w:rsidRPr="0078347F" w:rsidRDefault="0078347F" w:rsidP="0078347F">
            <w:pPr>
              <w:pStyle w:val="TableParagraph"/>
              <w:spacing w:before="39"/>
              <w:ind w:left="105"/>
              <w:rPr>
                <w:b/>
                <w:color w:val="FFFFFF"/>
                <w:w w:val="105"/>
              </w:rPr>
            </w:pPr>
            <w:r w:rsidRPr="0078347F">
              <w:rPr>
                <w:b/>
                <w:color w:val="FFFFFF"/>
                <w:w w:val="105"/>
              </w:rPr>
              <w:t>1</w:t>
            </w:r>
          </w:p>
          <w:p w:rsidR="0078347F" w:rsidRPr="0078347F" w:rsidRDefault="0078347F" w:rsidP="0078347F">
            <w:pPr>
              <w:pStyle w:val="TableParagraph"/>
              <w:spacing w:before="39"/>
              <w:ind w:left="105"/>
              <w:rPr>
                <w:b/>
                <w:color w:val="FFFFFF"/>
                <w:w w:val="105"/>
              </w:rPr>
            </w:pPr>
            <w:r w:rsidRPr="0078347F">
              <w:rPr>
                <w:b/>
                <w:color w:val="FFFFFF"/>
                <w:w w:val="105"/>
              </w:rPr>
              <w:t>Đờm khô quánh hoặc không có đờm</w:t>
            </w:r>
          </w:p>
          <w:p w:rsidR="0078347F" w:rsidRPr="0078347F" w:rsidRDefault="0078347F" w:rsidP="0078347F">
            <w:pPr>
              <w:pStyle w:val="TableParagraph"/>
              <w:spacing w:before="39"/>
              <w:ind w:left="105"/>
              <w:rPr>
                <w:b/>
                <w:color w:val="FFFFFF"/>
                <w:w w:val="105"/>
              </w:rPr>
            </w:pPr>
            <w:r w:rsidRPr="0078347F">
              <w:rPr>
                <w:b/>
                <w:color w:val="FFFFFF"/>
                <w:w w:val="105"/>
              </w:rPr>
              <w:t>2</w:t>
            </w:r>
          </w:p>
          <w:p w:rsidR="0078347F" w:rsidRPr="0078347F" w:rsidRDefault="0078347F" w:rsidP="0078347F">
            <w:pPr>
              <w:pStyle w:val="TableParagraph"/>
              <w:spacing w:before="39"/>
              <w:ind w:left="105"/>
              <w:rPr>
                <w:b/>
                <w:color w:val="FFFFFF"/>
                <w:w w:val="105"/>
              </w:rPr>
            </w:pPr>
            <w:r w:rsidRPr="0078347F">
              <w:rPr>
                <w:b/>
                <w:color w:val="FFFFFF"/>
                <w:w w:val="105"/>
              </w:rPr>
              <w:t>5. Tinh thần</w:t>
            </w:r>
          </w:p>
          <w:p w:rsidR="0078347F" w:rsidRPr="0078347F" w:rsidRDefault="0078347F" w:rsidP="0078347F">
            <w:pPr>
              <w:pStyle w:val="TableParagraph"/>
              <w:spacing w:before="39"/>
              <w:ind w:left="105"/>
              <w:rPr>
                <w:b/>
                <w:color w:val="FFFFFF"/>
                <w:w w:val="105"/>
              </w:rPr>
            </w:pPr>
            <w:r w:rsidRPr="0078347F">
              <w:rPr>
                <w:b/>
                <w:color w:val="FFFFFF"/>
                <w:w w:val="105"/>
              </w:rPr>
              <w:t>Bình thường</w:t>
            </w:r>
          </w:p>
          <w:p w:rsidR="0078347F" w:rsidRPr="0078347F" w:rsidRDefault="0078347F" w:rsidP="0078347F">
            <w:pPr>
              <w:pStyle w:val="TableParagraph"/>
              <w:spacing w:before="39"/>
              <w:ind w:left="105"/>
              <w:rPr>
                <w:b/>
                <w:color w:val="FFFFFF"/>
                <w:w w:val="105"/>
              </w:rPr>
            </w:pPr>
            <w:r w:rsidRPr="0078347F">
              <w:rPr>
                <w:b/>
                <w:color w:val="FFFFFF"/>
                <w:w w:val="105"/>
              </w:rPr>
              <w:t>0</w:t>
            </w:r>
          </w:p>
          <w:p w:rsidR="0078347F" w:rsidRPr="0078347F" w:rsidRDefault="0078347F" w:rsidP="0078347F">
            <w:pPr>
              <w:pStyle w:val="TableParagraph"/>
              <w:spacing w:before="39"/>
              <w:ind w:left="105"/>
              <w:rPr>
                <w:b/>
                <w:color w:val="FFFFFF"/>
                <w:w w:val="105"/>
              </w:rPr>
            </w:pPr>
            <w:r w:rsidRPr="0078347F">
              <w:rPr>
                <w:b/>
                <w:color w:val="FFFFFF"/>
                <w:w w:val="105"/>
              </w:rPr>
              <w:t>Kích thích vật vã, sảng hoặc li bì do atropin.</w:t>
            </w:r>
          </w:p>
          <w:p w:rsidR="0078347F" w:rsidRPr="0078347F" w:rsidRDefault="0078347F" w:rsidP="0078347F">
            <w:pPr>
              <w:pStyle w:val="TableParagraph"/>
              <w:spacing w:before="39"/>
              <w:ind w:left="105"/>
              <w:rPr>
                <w:b/>
                <w:color w:val="FFFFFF"/>
                <w:w w:val="105"/>
              </w:rPr>
            </w:pPr>
            <w:r w:rsidRPr="0078347F">
              <w:rPr>
                <w:b/>
                <w:color w:val="FFFFFF"/>
                <w:w w:val="105"/>
              </w:rPr>
              <w:t>2</w:t>
            </w:r>
          </w:p>
          <w:p w:rsidR="0078347F" w:rsidRPr="0078347F" w:rsidRDefault="0078347F" w:rsidP="0078347F">
            <w:pPr>
              <w:pStyle w:val="TableParagraph"/>
              <w:spacing w:before="39"/>
              <w:ind w:left="105"/>
              <w:rPr>
                <w:b/>
                <w:color w:val="FFFFFF"/>
                <w:w w:val="105"/>
              </w:rPr>
            </w:pPr>
            <w:r w:rsidRPr="0078347F">
              <w:rPr>
                <w:b/>
                <w:color w:val="FFFFFF"/>
                <w:w w:val="105"/>
              </w:rPr>
              <w:t>6. Bụng</w:t>
            </w:r>
          </w:p>
          <w:p w:rsidR="0078347F" w:rsidRPr="0078347F" w:rsidRDefault="0078347F" w:rsidP="0078347F">
            <w:pPr>
              <w:pStyle w:val="TableParagraph"/>
              <w:spacing w:before="39"/>
              <w:ind w:left="105"/>
              <w:rPr>
                <w:b/>
                <w:color w:val="FFFFFF"/>
                <w:w w:val="105"/>
              </w:rPr>
            </w:pPr>
            <w:r w:rsidRPr="0078347F">
              <w:rPr>
                <w:b/>
                <w:color w:val="FFFFFF"/>
                <w:w w:val="105"/>
              </w:rPr>
              <w:t>Mềm bình thường</w:t>
            </w:r>
          </w:p>
          <w:p w:rsidR="0078347F" w:rsidRPr="0078347F" w:rsidRDefault="0078347F" w:rsidP="0078347F">
            <w:pPr>
              <w:pStyle w:val="TableParagraph"/>
              <w:spacing w:before="39"/>
              <w:ind w:left="105"/>
              <w:rPr>
                <w:b/>
                <w:color w:val="FFFFFF"/>
                <w:w w:val="105"/>
              </w:rPr>
            </w:pPr>
            <w:r w:rsidRPr="0078347F">
              <w:rPr>
                <w:b/>
                <w:color w:val="FFFFFF"/>
                <w:w w:val="105"/>
              </w:rPr>
              <w:t>0</w:t>
            </w:r>
          </w:p>
          <w:p w:rsidR="0078347F" w:rsidRPr="0078347F" w:rsidRDefault="0078347F" w:rsidP="0078347F">
            <w:pPr>
              <w:pStyle w:val="TableParagraph"/>
              <w:spacing w:before="39"/>
              <w:ind w:left="105"/>
              <w:rPr>
                <w:b/>
                <w:color w:val="FFFFFF"/>
                <w:w w:val="105"/>
              </w:rPr>
            </w:pPr>
            <w:r w:rsidRPr="0078347F">
              <w:rPr>
                <w:b/>
                <w:color w:val="FFFFFF"/>
                <w:w w:val="105"/>
              </w:rPr>
              <w:t>Chướng, gõ trong</w:t>
            </w:r>
          </w:p>
          <w:p w:rsidR="0078347F" w:rsidRPr="0078347F" w:rsidRDefault="0078347F" w:rsidP="0078347F">
            <w:pPr>
              <w:pStyle w:val="TableParagraph"/>
              <w:spacing w:before="39"/>
              <w:ind w:left="105"/>
              <w:rPr>
                <w:b/>
                <w:color w:val="FFFFFF"/>
                <w:w w:val="105"/>
              </w:rPr>
            </w:pPr>
            <w:r w:rsidRPr="0078347F">
              <w:rPr>
                <w:b/>
                <w:color w:val="FFFFFF"/>
                <w:w w:val="105"/>
              </w:rPr>
              <w:t>2</w:t>
            </w:r>
          </w:p>
          <w:p w:rsidR="0078347F" w:rsidRPr="0078347F" w:rsidRDefault="0078347F" w:rsidP="0078347F">
            <w:pPr>
              <w:pStyle w:val="TableParagraph"/>
              <w:spacing w:before="39"/>
              <w:ind w:left="105"/>
              <w:rPr>
                <w:b/>
                <w:color w:val="FFFFFF"/>
                <w:w w:val="105"/>
              </w:rPr>
            </w:pPr>
            <w:r w:rsidRPr="0078347F">
              <w:rPr>
                <w:b/>
                <w:color w:val="FFFFFF"/>
                <w:w w:val="105"/>
              </w:rPr>
              <w:t>7.Cầu BQ</w:t>
            </w:r>
          </w:p>
          <w:p w:rsidR="0078347F" w:rsidRPr="0078347F" w:rsidRDefault="0078347F" w:rsidP="0078347F">
            <w:pPr>
              <w:pStyle w:val="TableParagraph"/>
              <w:spacing w:before="39"/>
              <w:ind w:left="105"/>
              <w:rPr>
                <w:b/>
                <w:color w:val="FFFFFF"/>
                <w:w w:val="105"/>
              </w:rPr>
            </w:pPr>
            <w:r w:rsidRPr="0078347F">
              <w:rPr>
                <w:b/>
                <w:color w:val="FFFFFF"/>
                <w:w w:val="105"/>
              </w:rPr>
              <w:t>Không có</w:t>
            </w:r>
          </w:p>
          <w:p w:rsidR="0078347F" w:rsidRPr="0078347F" w:rsidRDefault="0078347F" w:rsidP="0078347F">
            <w:pPr>
              <w:pStyle w:val="TableParagraph"/>
              <w:spacing w:before="39"/>
              <w:ind w:left="105"/>
              <w:rPr>
                <w:b/>
                <w:color w:val="FFFFFF"/>
                <w:w w:val="105"/>
              </w:rPr>
            </w:pPr>
            <w:r w:rsidRPr="0078347F">
              <w:rPr>
                <w:b/>
                <w:color w:val="FFFFFF"/>
                <w:w w:val="105"/>
              </w:rPr>
              <w:t>0</w:t>
            </w:r>
          </w:p>
          <w:p w:rsidR="0078347F" w:rsidRPr="0078347F" w:rsidRDefault="0078347F" w:rsidP="0078347F">
            <w:pPr>
              <w:pStyle w:val="TableParagraph"/>
              <w:spacing w:before="39"/>
              <w:ind w:left="105"/>
              <w:rPr>
                <w:b/>
                <w:color w:val="FFFFFF"/>
                <w:w w:val="105"/>
              </w:rPr>
            </w:pPr>
            <w:r w:rsidRPr="0078347F">
              <w:rPr>
                <w:b/>
                <w:color w:val="FFFFFF"/>
                <w:w w:val="105"/>
              </w:rPr>
              <w:t>Căng</w:t>
            </w:r>
          </w:p>
          <w:p w:rsidR="0078347F" w:rsidRPr="0078347F" w:rsidRDefault="0078347F" w:rsidP="0078347F">
            <w:pPr>
              <w:pStyle w:val="TableParagraph"/>
              <w:spacing w:before="39"/>
              <w:ind w:left="105"/>
              <w:rPr>
                <w:b/>
                <w:color w:val="FFFFFF"/>
                <w:w w:val="105"/>
              </w:rPr>
            </w:pPr>
            <w:r w:rsidRPr="0078347F">
              <w:rPr>
                <w:b/>
                <w:color w:val="FFFFFF"/>
                <w:w w:val="105"/>
              </w:rPr>
              <w:t>2</w:t>
            </w:r>
          </w:p>
          <w:p w:rsidR="0078347F" w:rsidRPr="0078347F" w:rsidRDefault="0078347F" w:rsidP="0078347F">
            <w:pPr>
              <w:pStyle w:val="TableParagraph"/>
              <w:spacing w:before="39"/>
              <w:ind w:left="105"/>
              <w:rPr>
                <w:b/>
                <w:color w:val="FFFFFF"/>
                <w:w w:val="105"/>
              </w:rPr>
            </w:pPr>
            <w:r w:rsidRPr="0078347F">
              <w:rPr>
                <w:b/>
                <w:color w:val="FFFFFF"/>
                <w:w w:val="105"/>
              </w:rPr>
              <w:t>Cộng</w:t>
            </w:r>
          </w:p>
          <w:p w:rsidR="0078347F" w:rsidRPr="0078347F" w:rsidRDefault="0078347F" w:rsidP="0078347F">
            <w:pPr>
              <w:pStyle w:val="TableParagraph"/>
              <w:spacing w:before="39"/>
              <w:ind w:left="105"/>
              <w:rPr>
                <w:b/>
                <w:color w:val="FFFFFF"/>
                <w:w w:val="105"/>
              </w:rPr>
            </w:pPr>
            <w:r w:rsidRPr="0078347F">
              <w:rPr>
                <w:b/>
                <w:color w:val="FFFFFF"/>
                <w:w w:val="105"/>
              </w:rPr>
              <w:t xml:space="preserve"> </w:t>
            </w:r>
          </w:p>
          <w:p w:rsidR="0078347F" w:rsidRPr="0078347F" w:rsidRDefault="0078347F" w:rsidP="0078347F">
            <w:pPr>
              <w:pStyle w:val="TableParagraph"/>
              <w:spacing w:before="39"/>
              <w:ind w:left="105"/>
              <w:rPr>
                <w:b/>
                <w:color w:val="FFFFFF"/>
                <w:w w:val="105"/>
              </w:rPr>
            </w:pPr>
            <w:r w:rsidRPr="0078347F">
              <w:rPr>
                <w:b/>
                <w:color w:val="FFFFFF"/>
                <w:w w:val="105"/>
              </w:rPr>
              <w:t xml:space="preserve">  S1</w:t>
            </w:r>
          </w:p>
          <w:p w:rsidR="0078347F" w:rsidRPr="0078347F" w:rsidRDefault="0078347F" w:rsidP="0078347F">
            <w:pPr>
              <w:pStyle w:val="TableParagraph"/>
              <w:spacing w:before="39"/>
              <w:ind w:left="105"/>
              <w:rPr>
                <w:b/>
                <w:color w:val="FFFFFF"/>
                <w:w w:val="105"/>
              </w:rPr>
            </w:pPr>
            <w:r w:rsidRPr="0078347F">
              <w:rPr>
                <w:b/>
                <w:color w:val="FFFFFF"/>
                <w:w w:val="105"/>
              </w:rPr>
              <w:t xml:space="preserve"> </w:t>
            </w:r>
          </w:p>
          <w:p w:rsidR="0078347F" w:rsidRPr="0078347F" w:rsidRDefault="0078347F" w:rsidP="0078347F">
            <w:pPr>
              <w:pStyle w:val="TableParagraph"/>
              <w:spacing w:before="39"/>
              <w:ind w:left="105"/>
              <w:rPr>
                <w:b/>
                <w:color w:val="FFFFFF"/>
                <w:w w:val="105"/>
              </w:rPr>
            </w:pPr>
            <w:r w:rsidRPr="0078347F">
              <w:rPr>
                <w:b/>
                <w:color w:val="FFFFFF"/>
                <w:w w:val="105"/>
              </w:rPr>
              <w:t>S2</w:t>
            </w:r>
          </w:p>
          <w:p w:rsidR="0078347F" w:rsidRPr="0078347F" w:rsidRDefault="0078347F" w:rsidP="0078347F">
            <w:pPr>
              <w:pStyle w:val="TableParagraph"/>
              <w:spacing w:before="39"/>
              <w:ind w:left="105"/>
              <w:rPr>
                <w:b/>
                <w:color w:val="FFFFFF"/>
                <w:w w:val="105"/>
              </w:rPr>
            </w:pPr>
            <w:r w:rsidRPr="0078347F">
              <w:rPr>
                <w:b/>
                <w:color w:val="FFFFFF"/>
                <w:w w:val="105"/>
              </w:rPr>
              <w:t>Điểm A = S1+ S2:</w:t>
            </w:r>
          </w:p>
          <w:p w:rsidR="0078347F" w:rsidRPr="0078347F" w:rsidRDefault="0078347F" w:rsidP="0078347F">
            <w:pPr>
              <w:pStyle w:val="TableParagraph"/>
              <w:spacing w:before="39"/>
              <w:ind w:left="105"/>
              <w:rPr>
                <w:b/>
                <w:color w:val="FFFFFF"/>
                <w:w w:val="105"/>
              </w:rPr>
            </w:pPr>
            <w:r w:rsidRPr="0078347F">
              <w:rPr>
                <w:b/>
                <w:color w:val="FFFFFF"/>
                <w:w w:val="105"/>
              </w:rPr>
              <w:t>- Điểm A &lt; 4 thiếu atropin phải tăng liều</w:t>
            </w:r>
          </w:p>
          <w:p w:rsidR="0078347F" w:rsidRPr="0078347F" w:rsidRDefault="0078347F" w:rsidP="0078347F">
            <w:pPr>
              <w:pStyle w:val="TableParagraph"/>
              <w:spacing w:before="39"/>
              <w:ind w:left="105"/>
              <w:rPr>
                <w:b/>
                <w:color w:val="FFFFFF"/>
                <w:w w:val="105"/>
              </w:rPr>
            </w:pPr>
            <w:r w:rsidRPr="0078347F">
              <w:rPr>
                <w:b/>
                <w:color w:val="FFFFFF"/>
                <w:w w:val="105"/>
              </w:rPr>
              <w:t>- Điểm A = 4- 6 điểm: ngấm atropine tốt, duy trì liều</w:t>
            </w:r>
          </w:p>
          <w:p w:rsidR="0078347F" w:rsidRDefault="0078347F" w:rsidP="0078347F">
            <w:pPr>
              <w:pStyle w:val="TableParagraph"/>
              <w:spacing w:before="39"/>
              <w:ind w:left="105"/>
              <w:rPr>
                <w:b/>
                <w:color w:val="FFFFFF"/>
                <w:w w:val="105"/>
              </w:rPr>
            </w:pPr>
            <w:r w:rsidRPr="0078347F">
              <w:rPr>
                <w:b/>
                <w:color w:val="FFFFFF"/>
                <w:w w:val="105"/>
              </w:rPr>
              <w:t>- Điểm A &gt; 6 điểm: quá liều atropin</w:t>
            </w:r>
          </w:p>
          <w:p w:rsidR="0078347F" w:rsidRDefault="0078347F" w:rsidP="005547C2">
            <w:pPr>
              <w:pStyle w:val="TableParagraph"/>
              <w:spacing w:before="39"/>
              <w:ind w:left="105"/>
              <w:rPr>
                <w:b/>
                <w:color w:val="FFFFFF"/>
                <w:w w:val="105"/>
              </w:rPr>
            </w:pPr>
          </w:p>
          <w:p w:rsidR="0078347F" w:rsidRDefault="0078347F" w:rsidP="0078347F">
            <w:pPr>
              <w:pStyle w:val="TableParagraph"/>
              <w:spacing w:before="39"/>
              <w:rPr>
                <w:b/>
              </w:rPr>
            </w:pPr>
            <w:r>
              <w:rPr>
                <w:b/>
                <w:color w:val="FFFFFF"/>
                <w:w w:val="105"/>
              </w:rPr>
              <w:t>11</w:t>
            </w:r>
          </w:p>
        </w:tc>
      </w:tr>
    </w:tbl>
    <w:p w:rsidR="0078347F" w:rsidRPr="0078347F" w:rsidRDefault="0078347F" w:rsidP="0078347F">
      <w:pPr>
        <w:widowControl/>
        <w:shd w:val="clear" w:color="auto" w:fill="FFFFFF"/>
        <w:spacing w:before="120" w:line="234" w:lineRule="atLeast"/>
        <w:rPr>
          <w:color w:val="000000"/>
        </w:rPr>
      </w:pPr>
      <w:r>
        <w:rPr>
          <w:b/>
          <w:bCs/>
          <w:color w:val="000000"/>
        </w:rPr>
        <w:t xml:space="preserve">7.1 liều </w:t>
      </w:r>
      <w:r w:rsidRPr="0078347F">
        <w:rPr>
          <w:b/>
          <w:bCs/>
          <w:color w:val="000000"/>
          <w:lang w:val="vi-VN"/>
        </w:rPr>
        <w:t xml:space="preserve"> Atropin</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w:t>
      </w:r>
      <w:r w:rsidRPr="0078347F">
        <w:rPr>
          <w:b/>
          <w:bCs/>
          <w:i/>
          <w:iCs/>
          <w:color w:val="000000"/>
          <w:lang w:val="vi-VN"/>
        </w:rPr>
        <w:t>Liều</w:t>
      </w:r>
      <w:r w:rsidRPr="0078347F">
        <w:rPr>
          <w:color w:val="000000"/>
          <w:lang w:val="vi-VN"/>
        </w:rPr>
        <w:t>: tiêm 2-5 mg tĩnh mạch nhắc lại sau 5, 10 phút / lần đến khi đạt ngấm atropin, sau đó tạm ngừng cho đến khi hết dấu ngấm. Căn cứ thời gian và liều đã dùng mà tính ra liều atropine cần duy trì.</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w:t>
      </w:r>
      <w:r w:rsidRPr="0078347F">
        <w:rPr>
          <w:b/>
          <w:bCs/>
          <w:i/>
          <w:iCs/>
          <w:color w:val="000000"/>
          <w:lang w:val="vi-VN"/>
        </w:rPr>
        <w:t>Sử dụng bảng điểm atropin </w:t>
      </w:r>
      <w:r w:rsidRPr="0078347F">
        <w:rPr>
          <w:color w:val="000000"/>
          <w:lang w:val="vi-VN"/>
        </w:rPr>
        <w:t>để điều chỉnh liều atropin nguyên tắc dùng liều thấp nhất để đạt được dấu thấm. Ngừng atropin khi liều giảm tới 2mg/24 giờ.</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w:t>
      </w:r>
      <w:r w:rsidRPr="0078347F">
        <w:rPr>
          <w:b/>
          <w:bCs/>
          <w:i/>
          <w:iCs/>
          <w:color w:val="000000"/>
          <w:lang w:val="vi-VN"/>
        </w:rPr>
        <w:t>Xử trí khi quá liều</w:t>
      </w:r>
      <w:r w:rsidRPr="0078347F">
        <w:rPr>
          <w:b/>
          <w:bCs/>
          <w:color w:val="000000"/>
          <w:lang w:val="vi-VN"/>
        </w:rPr>
        <w:t>: </w:t>
      </w:r>
      <w:r w:rsidRPr="0078347F">
        <w:rPr>
          <w:color w:val="000000"/>
          <w:lang w:val="vi-VN"/>
        </w:rPr>
        <w:t>tạm ngừng atropin, theo dõi sát, nếu kích thích vật vã nhiều có thể cho diazepam (Seduxen tiêm TM); đến khi hết dấu ngấm atropin thì cho lại atropin với liều thấp hơn liều trước đó.</w:t>
      </w:r>
    </w:p>
    <w:p w:rsidR="0078347F" w:rsidRPr="0078347F" w:rsidRDefault="0078347F" w:rsidP="0078347F">
      <w:pPr>
        <w:widowControl/>
        <w:shd w:val="clear" w:color="auto" w:fill="FFFFFF"/>
        <w:spacing w:before="120" w:line="234" w:lineRule="atLeast"/>
        <w:jc w:val="center"/>
        <w:rPr>
          <w:color w:val="000000"/>
        </w:rPr>
      </w:pPr>
      <w:r w:rsidRPr="0078347F">
        <w:rPr>
          <w:b/>
          <w:bCs/>
          <w:color w:val="000000"/>
          <w:lang w:val="vi-VN"/>
        </w:rPr>
        <w:t>Bảng 1: </w:t>
      </w:r>
      <w:r w:rsidRPr="0078347F">
        <w:rPr>
          <w:color w:val="000000"/>
          <w:lang w:val="vi-VN"/>
        </w:rPr>
        <w:t>Bảng điểm atropin</w:t>
      </w:r>
    </w:p>
    <w:tbl>
      <w:tblPr>
        <w:tblW w:w="5000"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016"/>
        <w:gridCol w:w="3180"/>
        <w:gridCol w:w="1087"/>
        <w:gridCol w:w="3201"/>
        <w:gridCol w:w="1032"/>
      </w:tblGrid>
      <w:tr w:rsidR="0078347F" w:rsidRPr="0078347F" w:rsidTr="0078347F">
        <w:trPr>
          <w:trHeight w:val="20"/>
          <w:tblCellSpacing w:w="0" w:type="dxa"/>
        </w:trPr>
        <w:tc>
          <w:tcPr>
            <w:tcW w:w="1632"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b/>
                <w:bCs/>
                <w:color w:val="000000"/>
                <w:lang w:val="vi-VN"/>
              </w:rPr>
              <w:t>Triệu chứng</w:t>
            </w:r>
          </w:p>
        </w:tc>
        <w:tc>
          <w:tcPr>
            <w:tcW w:w="2573"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b/>
                <w:bCs/>
                <w:color w:val="000000"/>
                <w:lang w:val="vi-VN"/>
              </w:rPr>
              <w:t>Ngấm atropin</w:t>
            </w:r>
          </w:p>
        </w:tc>
        <w:tc>
          <w:tcPr>
            <w:tcW w:w="880"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b/>
                <w:bCs/>
                <w:color w:val="000000"/>
                <w:lang w:val="vi-VN"/>
              </w:rPr>
              <w:t>Điểm</w:t>
            </w:r>
          </w:p>
        </w:tc>
        <w:tc>
          <w:tcPr>
            <w:tcW w:w="2590"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b/>
                <w:bCs/>
                <w:color w:val="000000"/>
                <w:lang w:val="vi-VN"/>
              </w:rPr>
              <w:t>Quá liều atropin</w:t>
            </w:r>
          </w:p>
        </w:tc>
        <w:tc>
          <w:tcPr>
            <w:tcW w:w="835"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b/>
                <w:bCs/>
                <w:color w:val="000000"/>
                <w:lang w:val="vi-VN"/>
              </w:rPr>
              <w:t>Điểm</w:t>
            </w:r>
          </w:p>
        </w:tc>
      </w:tr>
      <w:tr w:rsidR="0078347F" w:rsidRPr="0078347F" w:rsidTr="0078347F">
        <w:trPr>
          <w:trHeight w:val="20"/>
          <w:tblCellSpacing w:w="0" w:type="dxa"/>
        </w:trPr>
        <w:tc>
          <w:tcPr>
            <w:tcW w:w="1632"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1. Da</w:t>
            </w:r>
          </w:p>
        </w:tc>
        <w:tc>
          <w:tcPr>
            <w:tcW w:w="25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Hồng, ấm</w:t>
            </w:r>
          </w:p>
        </w:tc>
        <w:tc>
          <w:tcPr>
            <w:tcW w:w="8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1</w:t>
            </w:r>
          </w:p>
        </w:tc>
        <w:tc>
          <w:tcPr>
            <w:tcW w:w="259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Nóng, đỏ</w:t>
            </w:r>
          </w:p>
        </w:tc>
        <w:tc>
          <w:tcPr>
            <w:tcW w:w="8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2</w:t>
            </w:r>
          </w:p>
        </w:tc>
      </w:tr>
      <w:tr w:rsidR="0078347F" w:rsidRPr="0078347F" w:rsidTr="0078347F">
        <w:trPr>
          <w:trHeight w:val="20"/>
          <w:tblCellSpacing w:w="0" w:type="dxa"/>
        </w:trPr>
        <w:tc>
          <w:tcPr>
            <w:tcW w:w="1632"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2. Đồng tử</w:t>
            </w:r>
          </w:p>
        </w:tc>
        <w:tc>
          <w:tcPr>
            <w:tcW w:w="25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3 - 5 mm</w:t>
            </w:r>
          </w:p>
        </w:tc>
        <w:tc>
          <w:tcPr>
            <w:tcW w:w="8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1</w:t>
            </w:r>
          </w:p>
        </w:tc>
        <w:tc>
          <w:tcPr>
            <w:tcW w:w="259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&gt; 5mm</w:t>
            </w:r>
          </w:p>
        </w:tc>
        <w:tc>
          <w:tcPr>
            <w:tcW w:w="8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2</w:t>
            </w:r>
          </w:p>
        </w:tc>
      </w:tr>
      <w:tr w:rsidR="0078347F" w:rsidRPr="0078347F" w:rsidTr="0078347F">
        <w:trPr>
          <w:trHeight w:val="20"/>
          <w:tblCellSpacing w:w="0" w:type="dxa"/>
        </w:trPr>
        <w:tc>
          <w:tcPr>
            <w:tcW w:w="1632"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3. Mạch</w:t>
            </w:r>
          </w:p>
        </w:tc>
        <w:tc>
          <w:tcPr>
            <w:tcW w:w="25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70 -100lần/phút</w:t>
            </w:r>
          </w:p>
        </w:tc>
        <w:tc>
          <w:tcPr>
            <w:tcW w:w="8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1</w:t>
            </w:r>
          </w:p>
        </w:tc>
        <w:tc>
          <w:tcPr>
            <w:tcW w:w="259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&gt; 100 lần/phút</w:t>
            </w:r>
          </w:p>
        </w:tc>
        <w:tc>
          <w:tcPr>
            <w:tcW w:w="8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2</w:t>
            </w:r>
          </w:p>
        </w:tc>
      </w:tr>
      <w:tr w:rsidR="0078347F" w:rsidRPr="0078347F" w:rsidTr="0078347F">
        <w:trPr>
          <w:trHeight w:val="20"/>
          <w:tblCellSpacing w:w="0" w:type="dxa"/>
        </w:trPr>
        <w:tc>
          <w:tcPr>
            <w:tcW w:w="1632"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3. Hô hấp</w:t>
            </w:r>
          </w:p>
        </w:tc>
        <w:tc>
          <w:tcPr>
            <w:tcW w:w="25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Không tăng tiết, không co thắt còn đờm dãi lỏng</w:t>
            </w:r>
          </w:p>
        </w:tc>
        <w:tc>
          <w:tcPr>
            <w:tcW w:w="8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1</w:t>
            </w:r>
          </w:p>
        </w:tc>
        <w:tc>
          <w:tcPr>
            <w:tcW w:w="259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Đờm khô quánh hoặc không có đờm</w:t>
            </w:r>
          </w:p>
        </w:tc>
        <w:tc>
          <w:tcPr>
            <w:tcW w:w="8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2</w:t>
            </w:r>
          </w:p>
        </w:tc>
      </w:tr>
      <w:tr w:rsidR="0078347F" w:rsidRPr="0078347F" w:rsidTr="0078347F">
        <w:trPr>
          <w:trHeight w:val="20"/>
          <w:tblCellSpacing w:w="0" w:type="dxa"/>
        </w:trPr>
        <w:tc>
          <w:tcPr>
            <w:tcW w:w="1632"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5. Tinh thần</w:t>
            </w:r>
          </w:p>
        </w:tc>
        <w:tc>
          <w:tcPr>
            <w:tcW w:w="25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Bình thường</w:t>
            </w:r>
          </w:p>
        </w:tc>
        <w:tc>
          <w:tcPr>
            <w:tcW w:w="8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0</w:t>
            </w:r>
          </w:p>
        </w:tc>
        <w:tc>
          <w:tcPr>
            <w:tcW w:w="259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Kích thích vật vã, sảng hoặc li bì do atropin.</w:t>
            </w:r>
          </w:p>
        </w:tc>
        <w:tc>
          <w:tcPr>
            <w:tcW w:w="8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2</w:t>
            </w:r>
          </w:p>
        </w:tc>
      </w:tr>
      <w:tr w:rsidR="0078347F" w:rsidRPr="0078347F" w:rsidTr="0078347F">
        <w:trPr>
          <w:trHeight w:val="20"/>
          <w:tblCellSpacing w:w="0" w:type="dxa"/>
        </w:trPr>
        <w:tc>
          <w:tcPr>
            <w:tcW w:w="1632"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6. Bụng</w:t>
            </w:r>
          </w:p>
        </w:tc>
        <w:tc>
          <w:tcPr>
            <w:tcW w:w="25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Mềm bình thường</w:t>
            </w:r>
          </w:p>
        </w:tc>
        <w:tc>
          <w:tcPr>
            <w:tcW w:w="8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0</w:t>
            </w:r>
          </w:p>
        </w:tc>
        <w:tc>
          <w:tcPr>
            <w:tcW w:w="259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Chướng, gõ trong</w:t>
            </w:r>
          </w:p>
        </w:tc>
        <w:tc>
          <w:tcPr>
            <w:tcW w:w="8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2</w:t>
            </w:r>
          </w:p>
        </w:tc>
      </w:tr>
      <w:tr w:rsidR="0078347F" w:rsidRPr="0078347F" w:rsidTr="0078347F">
        <w:trPr>
          <w:trHeight w:val="20"/>
          <w:tblCellSpacing w:w="0" w:type="dxa"/>
        </w:trPr>
        <w:tc>
          <w:tcPr>
            <w:tcW w:w="1632"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7.Cầu BQ</w:t>
            </w:r>
          </w:p>
        </w:tc>
        <w:tc>
          <w:tcPr>
            <w:tcW w:w="25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Không có</w:t>
            </w:r>
          </w:p>
        </w:tc>
        <w:tc>
          <w:tcPr>
            <w:tcW w:w="8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0</w:t>
            </w:r>
          </w:p>
        </w:tc>
        <w:tc>
          <w:tcPr>
            <w:tcW w:w="259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Căng</w:t>
            </w:r>
          </w:p>
        </w:tc>
        <w:tc>
          <w:tcPr>
            <w:tcW w:w="8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2</w:t>
            </w:r>
          </w:p>
        </w:tc>
      </w:tr>
      <w:tr w:rsidR="0078347F" w:rsidRPr="0078347F" w:rsidTr="0078347F">
        <w:trPr>
          <w:trHeight w:val="20"/>
          <w:tblCellSpacing w:w="0" w:type="dxa"/>
        </w:trPr>
        <w:tc>
          <w:tcPr>
            <w:tcW w:w="1632"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b/>
                <w:bCs/>
                <w:color w:val="000000"/>
                <w:lang w:val="vi-VN"/>
              </w:rPr>
              <w:t>Cộng</w:t>
            </w:r>
          </w:p>
        </w:tc>
        <w:tc>
          <w:tcPr>
            <w:tcW w:w="25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 </w:t>
            </w:r>
          </w:p>
        </w:tc>
        <w:tc>
          <w:tcPr>
            <w:tcW w:w="88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b/>
                <w:bCs/>
                <w:color w:val="000000"/>
                <w:lang w:val="vi-VN"/>
              </w:rPr>
              <w:t>  S1</w:t>
            </w:r>
          </w:p>
        </w:tc>
        <w:tc>
          <w:tcPr>
            <w:tcW w:w="2590"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 </w:t>
            </w:r>
          </w:p>
        </w:tc>
        <w:tc>
          <w:tcPr>
            <w:tcW w:w="83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b/>
                <w:bCs/>
                <w:color w:val="000000"/>
                <w:lang w:val="vi-VN"/>
              </w:rPr>
              <w:t>S2</w:t>
            </w:r>
          </w:p>
        </w:tc>
      </w:tr>
    </w:tbl>
    <w:p w:rsidR="0078347F" w:rsidRPr="0078347F" w:rsidRDefault="0078347F" w:rsidP="0078347F">
      <w:pPr>
        <w:widowControl/>
        <w:shd w:val="clear" w:color="auto" w:fill="FFFFFF"/>
        <w:spacing w:before="120" w:line="234" w:lineRule="atLeast"/>
        <w:rPr>
          <w:color w:val="000000"/>
        </w:rPr>
      </w:pPr>
      <w:r w:rsidRPr="0078347F">
        <w:rPr>
          <w:color w:val="000000"/>
          <w:lang w:val="vi-VN"/>
        </w:rPr>
        <w:lastRenderedPageBreak/>
        <w:t>Điểm A = </w:t>
      </w:r>
      <w:r w:rsidRPr="0078347F">
        <w:rPr>
          <w:b/>
          <w:bCs/>
          <w:color w:val="000000"/>
          <w:lang w:val="vi-VN"/>
        </w:rPr>
        <w:t>S</w:t>
      </w:r>
      <w:r w:rsidRPr="0078347F">
        <w:rPr>
          <w:color w:val="000000"/>
          <w:lang w:val="vi-VN"/>
        </w:rPr>
        <w:t>1+ </w:t>
      </w:r>
      <w:r w:rsidRPr="0078347F">
        <w:rPr>
          <w:b/>
          <w:bCs/>
          <w:color w:val="000000"/>
          <w:lang w:val="vi-VN"/>
        </w:rPr>
        <w:t>S</w:t>
      </w:r>
      <w:r w:rsidRPr="0078347F">
        <w:rPr>
          <w:color w:val="000000"/>
          <w:lang w:val="vi-VN"/>
        </w:rPr>
        <w:t>2:</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Điểm A &lt; 4 thiếu atropin phải tăng liều</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Điểm A = 4- 6 điểm: ngấm atropine tốt, duy trì liều</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Điểm A &gt; 6 điểm: quá liều atropin</w:t>
      </w:r>
    </w:p>
    <w:p w:rsidR="0078347F" w:rsidRPr="0078347F" w:rsidRDefault="0078347F" w:rsidP="0078347F">
      <w:pPr>
        <w:shd w:val="clear" w:color="auto" w:fill="FFFFFF"/>
        <w:spacing w:before="120" w:line="234" w:lineRule="atLeast"/>
        <w:rPr>
          <w:color w:val="000000"/>
        </w:rPr>
      </w:pPr>
      <w:r w:rsidRPr="0078347F">
        <w:rPr>
          <w:b/>
        </w:rPr>
        <w:t xml:space="preserve">7.2 Liều  </w:t>
      </w:r>
      <w:r w:rsidRPr="0078347F">
        <w:rPr>
          <w:b/>
          <w:bCs/>
          <w:color w:val="000000"/>
          <w:lang w:val="vi-VN"/>
        </w:rPr>
        <w:t> Pralidoxim (PAM)</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w:t>
      </w:r>
      <w:r w:rsidRPr="0078347F">
        <w:rPr>
          <w:b/>
          <w:bCs/>
          <w:i/>
          <w:iCs/>
          <w:color w:val="000000"/>
          <w:lang w:val="vi-VN"/>
        </w:rPr>
        <w:t>Ngay khi có chẩn đoán xác định, truyền tĩnh mạch PAM như sau:</w:t>
      </w:r>
    </w:p>
    <w:p w:rsidR="0078347F" w:rsidRPr="0078347F" w:rsidRDefault="0078347F" w:rsidP="0078347F">
      <w:pPr>
        <w:widowControl/>
        <w:shd w:val="clear" w:color="auto" w:fill="FFFFFF"/>
        <w:spacing w:before="120" w:line="234" w:lineRule="atLeast"/>
        <w:jc w:val="center"/>
        <w:rPr>
          <w:color w:val="000000"/>
        </w:rPr>
      </w:pPr>
      <w:r w:rsidRPr="0078347F">
        <w:rPr>
          <w:b/>
          <w:bCs/>
          <w:color w:val="000000"/>
          <w:lang w:val="vi-VN"/>
        </w:rPr>
        <w:t>Bảng 2: </w:t>
      </w:r>
      <w:r w:rsidRPr="0078347F">
        <w:rPr>
          <w:color w:val="000000"/>
          <w:lang w:val="vi-VN"/>
        </w:rPr>
        <w:t>Liều pralidoxime theo mức độ nặng của nhiễm độc</w:t>
      </w:r>
    </w:p>
    <w:tbl>
      <w:tblPr>
        <w:tblW w:w="4928" w:type="pct"/>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597"/>
        <w:gridCol w:w="3595"/>
        <w:gridCol w:w="3173"/>
      </w:tblGrid>
      <w:tr w:rsidR="0078347F" w:rsidRPr="0078347F" w:rsidTr="0078347F">
        <w:trPr>
          <w:trHeight w:val="20"/>
          <w:tblCellSpacing w:w="0" w:type="dxa"/>
        </w:trPr>
        <w:tc>
          <w:tcPr>
            <w:tcW w:w="3596" w:type="dxa"/>
            <w:tcBorders>
              <w:top w:val="single" w:sz="8" w:space="0" w:color="auto"/>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b/>
                <w:bCs/>
                <w:color w:val="000000"/>
                <w:lang w:val="vi-VN"/>
              </w:rPr>
              <w:t>Mức độ ngộ độc</w:t>
            </w:r>
          </w:p>
        </w:tc>
        <w:tc>
          <w:tcPr>
            <w:tcW w:w="3595"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b/>
                <w:bCs/>
                <w:color w:val="000000"/>
                <w:lang w:val="vi-VN"/>
              </w:rPr>
              <w:t>Liều ban đầu (g/10 phút)</w:t>
            </w:r>
          </w:p>
        </w:tc>
        <w:tc>
          <w:tcPr>
            <w:tcW w:w="3173" w:type="dxa"/>
            <w:tcBorders>
              <w:top w:val="single" w:sz="8" w:space="0" w:color="auto"/>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b/>
                <w:bCs/>
                <w:color w:val="000000"/>
                <w:lang w:val="vi-VN"/>
              </w:rPr>
              <w:t>Liều duy trì (g/giờ)</w:t>
            </w:r>
          </w:p>
        </w:tc>
      </w:tr>
      <w:tr w:rsidR="0078347F" w:rsidRPr="0078347F" w:rsidTr="0078347F">
        <w:trPr>
          <w:trHeight w:val="20"/>
          <w:tblCellSpacing w:w="0" w:type="dxa"/>
        </w:trPr>
        <w:tc>
          <w:tcPr>
            <w:tcW w:w="3596"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Nặng: có M+N+TKTƯ</w:t>
            </w:r>
          </w:p>
        </w:tc>
        <w:tc>
          <w:tcPr>
            <w:tcW w:w="35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1g</w:t>
            </w:r>
          </w:p>
        </w:tc>
        <w:tc>
          <w:tcPr>
            <w:tcW w:w="31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0,5-1</w:t>
            </w:r>
          </w:p>
        </w:tc>
      </w:tr>
      <w:tr w:rsidR="0078347F" w:rsidRPr="0078347F" w:rsidTr="0078347F">
        <w:trPr>
          <w:trHeight w:val="20"/>
          <w:tblCellSpacing w:w="0" w:type="dxa"/>
        </w:trPr>
        <w:tc>
          <w:tcPr>
            <w:tcW w:w="3596"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Trng bình: 2 HC</w:t>
            </w:r>
          </w:p>
        </w:tc>
        <w:tc>
          <w:tcPr>
            <w:tcW w:w="35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1g</w:t>
            </w:r>
          </w:p>
        </w:tc>
        <w:tc>
          <w:tcPr>
            <w:tcW w:w="31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0,5</w:t>
            </w:r>
          </w:p>
        </w:tc>
      </w:tr>
      <w:tr w:rsidR="0078347F" w:rsidRPr="0078347F" w:rsidTr="0078347F">
        <w:trPr>
          <w:trHeight w:val="20"/>
          <w:tblCellSpacing w:w="0" w:type="dxa"/>
        </w:trPr>
        <w:tc>
          <w:tcPr>
            <w:tcW w:w="3596" w:type="dxa"/>
            <w:tcBorders>
              <w:top w:val="nil"/>
              <w:left w:val="single" w:sz="8" w:space="0" w:color="auto"/>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rPr>
                <w:color w:val="000000"/>
              </w:rPr>
            </w:pPr>
            <w:r w:rsidRPr="0078347F">
              <w:rPr>
                <w:color w:val="000000"/>
                <w:lang w:val="vi-VN"/>
              </w:rPr>
              <w:t>Nhẹ: chí có M</w:t>
            </w:r>
          </w:p>
        </w:tc>
        <w:tc>
          <w:tcPr>
            <w:tcW w:w="3595"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0,5</w:t>
            </w:r>
          </w:p>
        </w:tc>
        <w:tc>
          <w:tcPr>
            <w:tcW w:w="3173" w:type="dxa"/>
            <w:tcBorders>
              <w:top w:val="nil"/>
              <w:left w:val="nil"/>
              <w:bottom w:val="single" w:sz="8" w:space="0" w:color="auto"/>
              <w:right w:val="single" w:sz="8" w:space="0" w:color="auto"/>
            </w:tcBorders>
            <w:shd w:val="clear" w:color="auto" w:fill="FFFFFF"/>
            <w:tcMar>
              <w:top w:w="28" w:type="dxa"/>
              <w:left w:w="108" w:type="dxa"/>
              <w:bottom w:w="28" w:type="dxa"/>
              <w:right w:w="108" w:type="dxa"/>
            </w:tcMar>
            <w:vAlign w:val="center"/>
            <w:hideMark/>
          </w:tcPr>
          <w:p w:rsidR="0078347F" w:rsidRPr="0078347F" w:rsidRDefault="0078347F" w:rsidP="0078347F">
            <w:pPr>
              <w:widowControl/>
              <w:spacing w:before="120" w:line="20" w:lineRule="atLeast"/>
              <w:jc w:val="center"/>
              <w:rPr>
                <w:color w:val="000000"/>
              </w:rPr>
            </w:pPr>
            <w:r w:rsidRPr="0078347F">
              <w:rPr>
                <w:color w:val="000000"/>
                <w:lang w:val="vi-VN"/>
              </w:rPr>
              <w:t>0,25</w:t>
            </w:r>
          </w:p>
        </w:tc>
      </w:tr>
    </w:tbl>
    <w:p w:rsidR="0078347F" w:rsidRPr="0078347F" w:rsidRDefault="0078347F" w:rsidP="0078347F">
      <w:pPr>
        <w:widowControl/>
        <w:shd w:val="clear" w:color="auto" w:fill="FFFFFF"/>
        <w:spacing w:before="120" w:line="234" w:lineRule="atLeast"/>
        <w:rPr>
          <w:color w:val="000000"/>
        </w:rPr>
      </w:pPr>
      <w:r w:rsidRPr="0078347F">
        <w:rPr>
          <w:b/>
          <w:bCs/>
          <w:i/>
          <w:iCs/>
          <w:color w:val="000000"/>
          <w:lang w:val="vi-VN"/>
        </w:rPr>
        <w:t>Khi đã đạt thấm atropin và có kết quả xét nghiệm ChE</w:t>
      </w:r>
      <w:r w:rsidRPr="0078347F">
        <w:rPr>
          <w:b/>
          <w:bCs/>
          <w:color w:val="000000"/>
          <w:lang w:val="vi-VN"/>
        </w:rPr>
        <w:t>: </w:t>
      </w:r>
      <w:r w:rsidRPr="0078347F">
        <w:rPr>
          <w:color w:val="000000"/>
          <w:lang w:val="vi-VN"/>
        </w:rPr>
        <w:t>điều chỉnh liều PAM theo liều atropin trung bình/giờ và hoạt độ pChE.</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Nếu atropin &gt; 5mg/h và/hoặc pChE &lt; 10% gtbt tt: tiếp tục truyền 0,5g/h</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Nếu atropin 2-5 mg/h và/hoặc pChE 10-20% gtbt tt tiếp tục truyền 0,25g/h</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Nếu atropin 0,5-2mg/h và/hoặc pChE =20-50 tiếp tục truyền 0,125g/h</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w:t>
      </w:r>
      <w:r w:rsidRPr="0078347F">
        <w:rPr>
          <w:b/>
          <w:bCs/>
          <w:i/>
          <w:iCs/>
          <w:color w:val="000000"/>
          <w:lang w:val="vi-VN"/>
        </w:rPr>
        <w:t>Ngừng PAM </w:t>
      </w:r>
      <w:r w:rsidRPr="0078347F">
        <w:rPr>
          <w:b/>
          <w:bCs/>
          <w:color w:val="000000"/>
          <w:lang w:val="vi-VN"/>
        </w:rPr>
        <w:t>khi ChE ³</w:t>
      </w:r>
      <w:r w:rsidRPr="0078347F">
        <w:rPr>
          <w:color w:val="000000"/>
          <w:lang w:val="vi-VN"/>
        </w:rPr>
        <w:t> </w:t>
      </w:r>
      <w:r w:rsidRPr="0078347F">
        <w:rPr>
          <w:b/>
          <w:bCs/>
          <w:color w:val="000000"/>
          <w:lang w:val="vi-VN"/>
        </w:rPr>
        <w:t>50%, độc chất nước tiểu (-) hoặc khi atropin &lt; 2 mg/ 24h và độc chất nước tiểu âm tính; hoặc sau tối thiểu 2 ngày.</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w:t>
      </w:r>
      <w:r w:rsidRPr="0078347F">
        <w:rPr>
          <w:b/>
          <w:bCs/>
          <w:color w:val="000000"/>
          <w:lang w:val="vi-VN"/>
        </w:rPr>
        <w:t>Chẩn đoán quá liều PAM khi:</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Đang truyền với tốc độ ³ 0,5g/h</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Thấm atropin tốt với liều atropin thấp.</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Xuất hiện liệt cơ kèm máy cơ, tăng PXGX, tăng huyết áp.</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 ChE đang có khuynh hướng tăng lại giảm.</w:t>
      </w:r>
    </w:p>
    <w:p w:rsidR="0078347F" w:rsidRPr="0078347F" w:rsidRDefault="0078347F" w:rsidP="0078347F">
      <w:pPr>
        <w:widowControl/>
        <w:shd w:val="clear" w:color="auto" w:fill="FFFFFF"/>
        <w:spacing w:before="120" w:line="234" w:lineRule="atLeast"/>
        <w:rPr>
          <w:color w:val="000000"/>
        </w:rPr>
      </w:pPr>
      <w:r w:rsidRPr="0078347F">
        <w:rPr>
          <w:color w:val="000000"/>
          <w:lang w:val="vi-VN"/>
        </w:rPr>
        <w:t>Ngừng PAM trong 3-6 giờ rồi dùng lại với liều thấp hơn.</w:t>
      </w:r>
    </w:p>
    <w:p w:rsidR="003E2017" w:rsidRPr="0078347F" w:rsidRDefault="003E2017" w:rsidP="003D6C87">
      <w:pPr>
        <w:pStyle w:val="BodyText"/>
      </w:pPr>
    </w:p>
    <w:sectPr w:rsidR="003E2017" w:rsidRPr="0078347F">
      <w:pgSz w:w="12240" w:h="15840"/>
      <w:pgMar w:top="240" w:right="1000" w:bottom="420" w:left="980" w:header="20" w:footer="236"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0CC" w:rsidRDefault="00C420CC">
      <w:r>
        <w:separator/>
      </w:r>
    </w:p>
  </w:endnote>
  <w:endnote w:type="continuationSeparator" w:id="0">
    <w:p w:rsidR="00C420CC" w:rsidRDefault="00C42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C2" w:rsidRDefault="005547C2">
    <w:pPr>
      <w:pStyle w:val="BodyText"/>
      <w:spacing w:line="14" w:lineRule="auto"/>
      <w:rPr>
        <w:sz w:val="20"/>
      </w:rPr>
    </w:pPr>
    <w:r>
      <w:rPr>
        <w:noProof/>
      </w:rPr>
      <mc:AlternateContent>
        <mc:Choice Requires="wps">
          <w:drawing>
            <wp:anchor distT="0" distB="0" distL="114300" distR="114300" simplePos="0" relativeHeight="503263808" behindDoc="1" locked="0" layoutInCell="1" allowOverlap="1" wp14:anchorId="1D595D37" wp14:editId="0859B5F7">
              <wp:simplePos x="0" y="0"/>
              <wp:positionH relativeFrom="page">
                <wp:posOffset>742950</wp:posOffset>
              </wp:positionH>
              <wp:positionV relativeFrom="page">
                <wp:posOffset>9768840</wp:posOffset>
              </wp:positionV>
              <wp:extent cx="3884930" cy="146050"/>
              <wp:effectExtent l="0" t="0" r="127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493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A7FBC" w:rsidRDefault="003A7FBC">
                          <w:pPr>
                            <w:spacing w:line="214" w:lineRule="exact"/>
                            <w:ind w:left="20"/>
                            <w:rPr>
                              <w:i/>
                              <w:sz w:val="19"/>
                            </w:rPr>
                          </w:pPr>
                          <w:r>
                            <w:rPr>
                              <w:i/>
                              <w:sz w:val="19"/>
                            </w:rPr>
                            <w:t xml:space="preserve">QTCM KCB NGỘ ĐỘC  PHOSPHO HỮU CƠ </w:t>
                          </w:r>
                        </w:p>
                        <w:p w:rsidR="005547C2" w:rsidRDefault="005547C2">
                          <w:pPr>
                            <w:spacing w:line="214" w:lineRule="exact"/>
                            <w:ind w:left="20"/>
                            <w:rPr>
                              <w:i/>
                              <w:sz w:val="19"/>
                            </w:rPr>
                          </w:pPr>
                          <w:r>
                            <w:rPr>
                              <w:i/>
                              <w:sz w:val="19"/>
                            </w:rPr>
                            <w:t xml:space="preserve">  HSCC Đăk Nông</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43" type="#_x0000_t202" style="position:absolute;margin-left:58.5pt;margin-top:769.2pt;width:305.9pt;height:11.5pt;z-index:-526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" filled="f" stroked="f">
              <v:textbox inset="0,0,0,0">
                <w:txbxContent>
                  <w:p w:rsidR="003A7FBC" w:rsidRDefault="003A7FBC">
                    <w:pPr>
                      <w:spacing w:line="214" w:lineRule="exact"/>
                      <w:ind w:left="20"/>
                      <w:rPr>
                        <w:i/>
                        <w:sz w:val="19"/>
                      </w:rPr>
                    </w:pPr>
                    <w:r>
                      <w:rPr>
                        <w:i/>
                        <w:sz w:val="19"/>
                      </w:rPr>
                      <w:t xml:space="preserve">QTCM KCB NGỘ ĐỘC  PHOSPHO HỮU CƠ </w:t>
                    </w:r>
                  </w:p>
                  <w:p w:rsidR="005547C2" w:rsidRDefault="005547C2">
                    <w:pPr>
                      <w:spacing w:line="214" w:lineRule="exact"/>
                      <w:ind w:left="20"/>
                      <w:rPr>
                        <w:i/>
                        <w:sz w:val="19"/>
                      </w:rPr>
                    </w:pPr>
                    <w:r>
                      <w:rPr>
                        <w:i/>
                        <w:sz w:val="19"/>
                      </w:rPr>
                      <w:t xml:space="preserve">  HSCC Đăk Nông</w:t>
                    </w:r>
                  </w:p>
                </w:txbxContent>
              </v:textbox>
              <w10:wrap anchorx="page" anchory="page"/>
            </v:shape>
          </w:pict>
        </mc:Fallback>
      </mc:AlternateContent>
    </w:r>
    <w:r>
      <w:rPr>
        <w:noProof/>
      </w:rPr>
      <mc:AlternateContent>
        <mc:Choice Requires="wps">
          <w:drawing>
            <wp:anchor distT="0" distB="0" distL="114300" distR="114300" simplePos="0" relativeHeight="503263832" behindDoc="1" locked="0" layoutInCell="1" allowOverlap="1" wp14:anchorId="74A673EF" wp14:editId="30BA824C">
              <wp:simplePos x="0" y="0"/>
              <wp:positionH relativeFrom="page">
                <wp:posOffset>6771640</wp:posOffset>
              </wp:positionH>
              <wp:positionV relativeFrom="page">
                <wp:posOffset>9768840</wp:posOffset>
              </wp:positionV>
              <wp:extent cx="247650" cy="146050"/>
              <wp:effectExtent l="0" t="0" r="635" b="63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7650" cy="1460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547C2" w:rsidRDefault="005547C2">
                          <w:pPr>
                            <w:spacing w:line="214" w:lineRule="exact"/>
                            <w:ind w:left="40" w:right="-8"/>
                            <w:rPr>
                              <w:i/>
                              <w:sz w:val="19"/>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44" type="#_x0000_t202" style="position:absolute;margin-left:533.2pt;margin-top:769.2pt;width:19.5pt;height:11.5pt;z-index:-526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" filled="f" stroked="f">
              <v:textbox inset="0,0,0,0">
                <w:txbxContent>
                  <w:p w:rsidR="005547C2" w:rsidRDefault="005547C2">
                    <w:pPr>
                      <w:spacing w:line="214" w:lineRule="exact"/>
                      <w:ind w:left="40" w:right="-8"/>
                      <w:rPr>
                        <w:i/>
                        <w:sz w:val="19"/>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0CC" w:rsidRDefault="00C420CC">
      <w:r>
        <w:separator/>
      </w:r>
    </w:p>
  </w:footnote>
  <w:footnote w:type="continuationSeparator" w:id="0">
    <w:p w:rsidR="00C420CC" w:rsidRDefault="00C42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47C2" w:rsidRDefault="005547C2">
    <w:pPr>
      <w:pStyle w:val="BodyText"/>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B03A68"/>
    <w:multiLevelType w:val="hybridMultilevel"/>
    <w:tmpl w:val="EAD0AFBE"/>
    <w:lvl w:ilvl="0" w:tplc="77100176">
      <w:numFmt w:val="bullet"/>
      <w:lvlText w:val=""/>
      <w:lvlJc w:val="left"/>
      <w:pPr>
        <w:ind w:left="91" w:hanging="255"/>
      </w:pPr>
      <w:rPr>
        <w:rFonts w:ascii="Wingdings" w:eastAsia="Wingdings" w:hAnsi="Wingdings" w:cs="Wingdings" w:hint="default"/>
        <w:w w:val="102"/>
        <w:sz w:val="22"/>
        <w:szCs w:val="22"/>
      </w:rPr>
    </w:lvl>
    <w:lvl w:ilvl="1" w:tplc="59DCCA5A">
      <w:numFmt w:val="bullet"/>
      <w:lvlText w:val=""/>
      <w:lvlJc w:val="left"/>
      <w:pPr>
        <w:ind w:left="4075" w:hanging="260"/>
      </w:pPr>
      <w:rPr>
        <w:rFonts w:ascii="Wingdings" w:eastAsia="Wingdings" w:hAnsi="Wingdings" w:cs="Wingdings" w:hint="default"/>
        <w:w w:val="102"/>
        <w:sz w:val="22"/>
        <w:szCs w:val="22"/>
      </w:rPr>
    </w:lvl>
    <w:lvl w:ilvl="2" w:tplc="947E1B02">
      <w:numFmt w:val="bullet"/>
      <w:lvlText w:val="•"/>
      <w:lvlJc w:val="left"/>
      <w:pPr>
        <w:ind w:left="4410" w:hanging="260"/>
      </w:pPr>
      <w:rPr>
        <w:rFonts w:hint="default"/>
      </w:rPr>
    </w:lvl>
    <w:lvl w:ilvl="3" w:tplc="80C2350C">
      <w:numFmt w:val="bullet"/>
      <w:lvlText w:val="•"/>
      <w:lvlJc w:val="left"/>
      <w:pPr>
        <w:ind w:left="4740" w:hanging="260"/>
      </w:pPr>
      <w:rPr>
        <w:rFonts w:hint="default"/>
      </w:rPr>
    </w:lvl>
    <w:lvl w:ilvl="4" w:tplc="861E9E04">
      <w:numFmt w:val="bullet"/>
      <w:lvlText w:val="•"/>
      <w:lvlJc w:val="left"/>
      <w:pPr>
        <w:ind w:left="5070" w:hanging="260"/>
      </w:pPr>
      <w:rPr>
        <w:rFonts w:hint="default"/>
      </w:rPr>
    </w:lvl>
    <w:lvl w:ilvl="5" w:tplc="AFC6B3EC">
      <w:numFmt w:val="bullet"/>
      <w:lvlText w:val="•"/>
      <w:lvlJc w:val="left"/>
      <w:pPr>
        <w:ind w:left="5400" w:hanging="260"/>
      </w:pPr>
      <w:rPr>
        <w:rFonts w:hint="default"/>
      </w:rPr>
    </w:lvl>
    <w:lvl w:ilvl="6" w:tplc="E5CEBC00">
      <w:numFmt w:val="bullet"/>
      <w:lvlText w:val="•"/>
      <w:lvlJc w:val="left"/>
      <w:pPr>
        <w:ind w:left="5730" w:hanging="260"/>
      </w:pPr>
      <w:rPr>
        <w:rFonts w:hint="default"/>
      </w:rPr>
    </w:lvl>
    <w:lvl w:ilvl="7" w:tplc="E646C74C">
      <w:numFmt w:val="bullet"/>
      <w:lvlText w:val="•"/>
      <w:lvlJc w:val="left"/>
      <w:pPr>
        <w:ind w:left="6060" w:hanging="260"/>
      </w:pPr>
      <w:rPr>
        <w:rFonts w:hint="default"/>
      </w:rPr>
    </w:lvl>
    <w:lvl w:ilvl="8" w:tplc="4F7A723C">
      <w:numFmt w:val="bullet"/>
      <w:lvlText w:val="•"/>
      <w:lvlJc w:val="left"/>
      <w:pPr>
        <w:ind w:left="6390" w:hanging="260"/>
      </w:pPr>
      <w:rPr>
        <w:rFonts w:hint="default"/>
      </w:rPr>
    </w:lvl>
  </w:abstractNum>
  <w:abstractNum w:abstractNumId="1">
    <w:nsid w:val="10F54646"/>
    <w:multiLevelType w:val="hybridMultilevel"/>
    <w:tmpl w:val="808CE75A"/>
    <w:lvl w:ilvl="0" w:tplc="13D404E4">
      <w:numFmt w:val="bullet"/>
      <w:lvlText w:val=""/>
      <w:lvlJc w:val="left"/>
      <w:pPr>
        <w:ind w:left="364" w:hanging="264"/>
      </w:pPr>
      <w:rPr>
        <w:rFonts w:ascii="Wingdings" w:eastAsia="Wingdings" w:hAnsi="Wingdings" w:cs="Wingdings" w:hint="default"/>
        <w:w w:val="102"/>
        <w:sz w:val="22"/>
        <w:szCs w:val="22"/>
      </w:rPr>
    </w:lvl>
    <w:lvl w:ilvl="1" w:tplc="FACADBDC">
      <w:numFmt w:val="bullet"/>
      <w:lvlText w:val="•"/>
      <w:lvlJc w:val="left"/>
      <w:pPr>
        <w:ind w:left="1327" w:hanging="264"/>
      </w:pPr>
      <w:rPr>
        <w:rFonts w:hint="default"/>
      </w:rPr>
    </w:lvl>
    <w:lvl w:ilvl="2" w:tplc="257C8DC8">
      <w:numFmt w:val="bullet"/>
      <w:lvlText w:val="•"/>
      <w:lvlJc w:val="left"/>
      <w:pPr>
        <w:ind w:left="2295" w:hanging="264"/>
      </w:pPr>
      <w:rPr>
        <w:rFonts w:hint="default"/>
      </w:rPr>
    </w:lvl>
    <w:lvl w:ilvl="3" w:tplc="B3F66526">
      <w:numFmt w:val="bullet"/>
      <w:lvlText w:val="•"/>
      <w:lvlJc w:val="left"/>
      <w:pPr>
        <w:ind w:left="3263" w:hanging="264"/>
      </w:pPr>
      <w:rPr>
        <w:rFonts w:hint="default"/>
      </w:rPr>
    </w:lvl>
    <w:lvl w:ilvl="4" w:tplc="F4ECAB2E">
      <w:numFmt w:val="bullet"/>
      <w:lvlText w:val="•"/>
      <w:lvlJc w:val="left"/>
      <w:pPr>
        <w:ind w:left="4230" w:hanging="264"/>
      </w:pPr>
      <w:rPr>
        <w:rFonts w:hint="default"/>
      </w:rPr>
    </w:lvl>
    <w:lvl w:ilvl="5" w:tplc="B61CBDAC">
      <w:numFmt w:val="bullet"/>
      <w:lvlText w:val="•"/>
      <w:lvlJc w:val="left"/>
      <w:pPr>
        <w:ind w:left="5198" w:hanging="264"/>
      </w:pPr>
      <w:rPr>
        <w:rFonts w:hint="default"/>
      </w:rPr>
    </w:lvl>
    <w:lvl w:ilvl="6" w:tplc="E180B012">
      <w:numFmt w:val="bullet"/>
      <w:lvlText w:val="•"/>
      <w:lvlJc w:val="left"/>
      <w:pPr>
        <w:ind w:left="6166" w:hanging="264"/>
      </w:pPr>
      <w:rPr>
        <w:rFonts w:hint="default"/>
      </w:rPr>
    </w:lvl>
    <w:lvl w:ilvl="7" w:tplc="4BB279E8">
      <w:numFmt w:val="bullet"/>
      <w:lvlText w:val="•"/>
      <w:lvlJc w:val="left"/>
      <w:pPr>
        <w:ind w:left="7133" w:hanging="264"/>
      </w:pPr>
      <w:rPr>
        <w:rFonts w:hint="default"/>
      </w:rPr>
    </w:lvl>
    <w:lvl w:ilvl="8" w:tplc="5A8E6162">
      <w:numFmt w:val="bullet"/>
      <w:lvlText w:val="•"/>
      <w:lvlJc w:val="left"/>
      <w:pPr>
        <w:ind w:left="8101" w:hanging="264"/>
      </w:pPr>
      <w:rPr>
        <w:rFonts w:hint="default"/>
      </w:rPr>
    </w:lvl>
  </w:abstractNum>
  <w:abstractNum w:abstractNumId="2">
    <w:nsid w:val="110051F5"/>
    <w:multiLevelType w:val="hybridMultilevel"/>
    <w:tmpl w:val="BE4A8FF8"/>
    <w:lvl w:ilvl="0" w:tplc="7E7E2C14">
      <w:numFmt w:val="bullet"/>
      <w:lvlText w:val=""/>
      <w:lvlJc w:val="left"/>
      <w:pPr>
        <w:ind w:left="264" w:hanging="264"/>
      </w:pPr>
      <w:rPr>
        <w:rFonts w:ascii="Wingdings" w:eastAsia="Wingdings" w:hAnsi="Wingdings" w:cs="Wingdings" w:hint="default"/>
        <w:w w:val="102"/>
        <w:sz w:val="22"/>
        <w:szCs w:val="22"/>
      </w:rPr>
    </w:lvl>
    <w:lvl w:ilvl="1" w:tplc="58B0C8BC">
      <w:numFmt w:val="bullet"/>
      <w:lvlText w:val="•"/>
      <w:lvlJc w:val="left"/>
      <w:pPr>
        <w:ind w:left="1227" w:hanging="264"/>
      </w:pPr>
      <w:rPr>
        <w:rFonts w:hint="default"/>
      </w:rPr>
    </w:lvl>
    <w:lvl w:ilvl="2" w:tplc="68FC14AC">
      <w:numFmt w:val="bullet"/>
      <w:lvlText w:val="•"/>
      <w:lvlJc w:val="left"/>
      <w:pPr>
        <w:ind w:left="2195" w:hanging="264"/>
      </w:pPr>
      <w:rPr>
        <w:rFonts w:hint="default"/>
      </w:rPr>
    </w:lvl>
    <w:lvl w:ilvl="3" w:tplc="79BA51A6">
      <w:numFmt w:val="bullet"/>
      <w:lvlText w:val="•"/>
      <w:lvlJc w:val="left"/>
      <w:pPr>
        <w:ind w:left="3163" w:hanging="264"/>
      </w:pPr>
      <w:rPr>
        <w:rFonts w:hint="default"/>
      </w:rPr>
    </w:lvl>
    <w:lvl w:ilvl="4" w:tplc="A6CC94BA">
      <w:numFmt w:val="bullet"/>
      <w:lvlText w:val="•"/>
      <w:lvlJc w:val="left"/>
      <w:pPr>
        <w:ind w:left="4130" w:hanging="264"/>
      </w:pPr>
      <w:rPr>
        <w:rFonts w:hint="default"/>
      </w:rPr>
    </w:lvl>
    <w:lvl w:ilvl="5" w:tplc="30967802">
      <w:numFmt w:val="bullet"/>
      <w:lvlText w:val="•"/>
      <w:lvlJc w:val="left"/>
      <w:pPr>
        <w:ind w:left="5098" w:hanging="264"/>
      </w:pPr>
      <w:rPr>
        <w:rFonts w:hint="default"/>
      </w:rPr>
    </w:lvl>
    <w:lvl w:ilvl="6" w:tplc="5A003720">
      <w:numFmt w:val="bullet"/>
      <w:lvlText w:val="•"/>
      <w:lvlJc w:val="left"/>
      <w:pPr>
        <w:ind w:left="6066" w:hanging="264"/>
      </w:pPr>
      <w:rPr>
        <w:rFonts w:hint="default"/>
      </w:rPr>
    </w:lvl>
    <w:lvl w:ilvl="7" w:tplc="4E325DB2">
      <w:numFmt w:val="bullet"/>
      <w:lvlText w:val="•"/>
      <w:lvlJc w:val="left"/>
      <w:pPr>
        <w:ind w:left="7033" w:hanging="264"/>
      </w:pPr>
      <w:rPr>
        <w:rFonts w:hint="default"/>
      </w:rPr>
    </w:lvl>
    <w:lvl w:ilvl="8" w:tplc="CCE4ED36">
      <w:numFmt w:val="bullet"/>
      <w:lvlText w:val="•"/>
      <w:lvlJc w:val="left"/>
      <w:pPr>
        <w:ind w:left="8001" w:hanging="264"/>
      </w:pPr>
      <w:rPr>
        <w:rFonts w:hint="default"/>
      </w:rPr>
    </w:lvl>
  </w:abstractNum>
  <w:abstractNum w:abstractNumId="3">
    <w:nsid w:val="261C2E50"/>
    <w:multiLevelType w:val="hybridMultilevel"/>
    <w:tmpl w:val="DABCD8DE"/>
    <w:lvl w:ilvl="0" w:tplc="49C0A022">
      <w:numFmt w:val="bullet"/>
      <w:lvlText w:val=""/>
      <w:lvlJc w:val="left"/>
      <w:pPr>
        <w:ind w:left="355" w:hanging="264"/>
      </w:pPr>
      <w:rPr>
        <w:rFonts w:ascii="Wingdings" w:eastAsia="Wingdings" w:hAnsi="Wingdings" w:cs="Wingdings" w:hint="default"/>
        <w:w w:val="102"/>
        <w:sz w:val="22"/>
        <w:szCs w:val="22"/>
      </w:rPr>
    </w:lvl>
    <w:lvl w:ilvl="1" w:tplc="A61C2778">
      <w:numFmt w:val="bullet"/>
      <w:lvlText w:val="•"/>
      <w:lvlJc w:val="left"/>
      <w:pPr>
        <w:ind w:left="1029" w:hanging="264"/>
      </w:pPr>
      <w:rPr>
        <w:rFonts w:hint="default"/>
      </w:rPr>
    </w:lvl>
    <w:lvl w:ilvl="2" w:tplc="9274FEDC">
      <w:numFmt w:val="bullet"/>
      <w:lvlText w:val="•"/>
      <w:lvlJc w:val="left"/>
      <w:pPr>
        <w:ind w:left="1698" w:hanging="264"/>
      </w:pPr>
      <w:rPr>
        <w:rFonts w:hint="default"/>
      </w:rPr>
    </w:lvl>
    <w:lvl w:ilvl="3" w:tplc="DA185872">
      <w:numFmt w:val="bullet"/>
      <w:lvlText w:val="•"/>
      <w:lvlJc w:val="left"/>
      <w:pPr>
        <w:ind w:left="2367" w:hanging="264"/>
      </w:pPr>
      <w:rPr>
        <w:rFonts w:hint="default"/>
      </w:rPr>
    </w:lvl>
    <w:lvl w:ilvl="4" w:tplc="747E7540">
      <w:numFmt w:val="bullet"/>
      <w:lvlText w:val="•"/>
      <w:lvlJc w:val="left"/>
      <w:pPr>
        <w:ind w:left="3036" w:hanging="264"/>
      </w:pPr>
      <w:rPr>
        <w:rFonts w:hint="default"/>
      </w:rPr>
    </w:lvl>
    <w:lvl w:ilvl="5" w:tplc="791EFBC8">
      <w:numFmt w:val="bullet"/>
      <w:lvlText w:val="•"/>
      <w:lvlJc w:val="left"/>
      <w:pPr>
        <w:ind w:left="3705" w:hanging="264"/>
      </w:pPr>
      <w:rPr>
        <w:rFonts w:hint="default"/>
      </w:rPr>
    </w:lvl>
    <w:lvl w:ilvl="6" w:tplc="F168C7EA">
      <w:numFmt w:val="bullet"/>
      <w:lvlText w:val="•"/>
      <w:lvlJc w:val="left"/>
      <w:pPr>
        <w:ind w:left="4374" w:hanging="264"/>
      </w:pPr>
      <w:rPr>
        <w:rFonts w:hint="default"/>
      </w:rPr>
    </w:lvl>
    <w:lvl w:ilvl="7" w:tplc="077A398E">
      <w:numFmt w:val="bullet"/>
      <w:lvlText w:val="•"/>
      <w:lvlJc w:val="left"/>
      <w:pPr>
        <w:ind w:left="5043" w:hanging="264"/>
      </w:pPr>
      <w:rPr>
        <w:rFonts w:hint="default"/>
      </w:rPr>
    </w:lvl>
    <w:lvl w:ilvl="8" w:tplc="77EAC146">
      <w:numFmt w:val="bullet"/>
      <w:lvlText w:val="•"/>
      <w:lvlJc w:val="left"/>
      <w:pPr>
        <w:ind w:left="5712" w:hanging="264"/>
      </w:pPr>
      <w:rPr>
        <w:rFonts w:hint="default"/>
      </w:rPr>
    </w:lvl>
  </w:abstractNum>
  <w:abstractNum w:abstractNumId="4">
    <w:nsid w:val="28FA27D9"/>
    <w:multiLevelType w:val="hybridMultilevel"/>
    <w:tmpl w:val="E43C66BE"/>
    <w:lvl w:ilvl="0" w:tplc="19BEF98E">
      <w:start w:val="1"/>
      <w:numFmt w:val="decimal"/>
      <w:lvlText w:val="%1."/>
      <w:lvlJc w:val="left"/>
      <w:pPr>
        <w:ind w:left="210" w:hanging="230"/>
        <w:jc w:val="left"/>
      </w:pPr>
      <w:rPr>
        <w:rFonts w:ascii="Times New Roman" w:eastAsia="Times New Roman" w:hAnsi="Times New Roman" w:cs="Times New Roman" w:hint="default"/>
        <w:w w:val="102"/>
        <w:sz w:val="22"/>
        <w:szCs w:val="22"/>
      </w:rPr>
    </w:lvl>
    <w:lvl w:ilvl="1" w:tplc="3E5CBB7E">
      <w:numFmt w:val="bullet"/>
      <w:lvlText w:val="•"/>
      <w:lvlJc w:val="left"/>
      <w:pPr>
        <w:ind w:left="1224" w:hanging="230"/>
      </w:pPr>
      <w:rPr>
        <w:rFonts w:hint="default"/>
      </w:rPr>
    </w:lvl>
    <w:lvl w:ilvl="2" w:tplc="72EC24B4">
      <w:numFmt w:val="bullet"/>
      <w:lvlText w:val="•"/>
      <w:lvlJc w:val="left"/>
      <w:pPr>
        <w:ind w:left="2228" w:hanging="230"/>
      </w:pPr>
      <w:rPr>
        <w:rFonts w:hint="default"/>
      </w:rPr>
    </w:lvl>
    <w:lvl w:ilvl="3" w:tplc="5E369518">
      <w:numFmt w:val="bullet"/>
      <w:lvlText w:val="•"/>
      <w:lvlJc w:val="left"/>
      <w:pPr>
        <w:ind w:left="3232" w:hanging="230"/>
      </w:pPr>
      <w:rPr>
        <w:rFonts w:hint="default"/>
      </w:rPr>
    </w:lvl>
    <w:lvl w:ilvl="4" w:tplc="2FBA6026">
      <w:numFmt w:val="bullet"/>
      <w:lvlText w:val="•"/>
      <w:lvlJc w:val="left"/>
      <w:pPr>
        <w:ind w:left="4236" w:hanging="230"/>
      </w:pPr>
      <w:rPr>
        <w:rFonts w:hint="default"/>
      </w:rPr>
    </w:lvl>
    <w:lvl w:ilvl="5" w:tplc="2F5418A8">
      <w:numFmt w:val="bullet"/>
      <w:lvlText w:val="•"/>
      <w:lvlJc w:val="left"/>
      <w:pPr>
        <w:ind w:left="5240" w:hanging="230"/>
      </w:pPr>
      <w:rPr>
        <w:rFonts w:hint="default"/>
      </w:rPr>
    </w:lvl>
    <w:lvl w:ilvl="6" w:tplc="6636A338">
      <w:numFmt w:val="bullet"/>
      <w:lvlText w:val="•"/>
      <w:lvlJc w:val="left"/>
      <w:pPr>
        <w:ind w:left="6244" w:hanging="230"/>
      </w:pPr>
      <w:rPr>
        <w:rFonts w:hint="default"/>
      </w:rPr>
    </w:lvl>
    <w:lvl w:ilvl="7" w:tplc="3648B424">
      <w:numFmt w:val="bullet"/>
      <w:lvlText w:val="•"/>
      <w:lvlJc w:val="left"/>
      <w:pPr>
        <w:ind w:left="7248" w:hanging="230"/>
      </w:pPr>
      <w:rPr>
        <w:rFonts w:hint="default"/>
      </w:rPr>
    </w:lvl>
    <w:lvl w:ilvl="8" w:tplc="77EC38FE">
      <w:numFmt w:val="bullet"/>
      <w:lvlText w:val="•"/>
      <w:lvlJc w:val="left"/>
      <w:pPr>
        <w:ind w:left="8252" w:hanging="230"/>
      </w:pPr>
      <w:rPr>
        <w:rFonts w:hint="default"/>
      </w:rPr>
    </w:lvl>
  </w:abstractNum>
  <w:abstractNum w:abstractNumId="5">
    <w:nsid w:val="33BA1383"/>
    <w:multiLevelType w:val="hybridMultilevel"/>
    <w:tmpl w:val="97F64D8A"/>
    <w:lvl w:ilvl="0" w:tplc="3CC84D56">
      <w:start w:val="1"/>
      <w:numFmt w:val="decimal"/>
      <w:lvlText w:val="%1."/>
      <w:lvlJc w:val="left"/>
      <w:pPr>
        <w:ind w:left="1008" w:hanging="231"/>
        <w:jc w:val="left"/>
      </w:pPr>
      <w:rPr>
        <w:rFonts w:ascii="Times New Roman" w:eastAsia="Times New Roman" w:hAnsi="Times New Roman" w:cs="Times New Roman" w:hint="default"/>
        <w:w w:val="102"/>
        <w:sz w:val="22"/>
        <w:szCs w:val="22"/>
      </w:rPr>
    </w:lvl>
    <w:lvl w:ilvl="1" w:tplc="489E3B2C">
      <w:numFmt w:val="bullet"/>
      <w:lvlText w:val="•"/>
      <w:lvlJc w:val="left"/>
      <w:pPr>
        <w:ind w:left="1881" w:hanging="231"/>
      </w:pPr>
      <w:rPr>
        <w:rFonts w:hint="default"/>
      </w:rPr>
    </w:lvl>
    <w:lvl w:ilvl="2" w:tplc="70F03746">
      <w:numFmt w:val="bullet"/>
      <w:lvlText w:val="•"/>
      <w:lvlJc w:val="left"/>
      <w:pPr>
        <w:ind w:left="2763" w:hanging="231"/>
      </w:pPr>
      <w:rPr>
        <w:rFonts w:hint="default"/>
      </w:rPr>
    </w:lvl>
    <w:lvl w:ilvl="3" w:tplc="D764A7EC">
      <w:numFmt w:val="bullet"/>
      <w:lvlText w:val="•"/>
      <w:lvlJc w:val="left"/>
      <w:pPr>
        <w:ind w:left="3644" w:hanging="231"/>
      </w:pPr>
      <w:rPr>
        <w:rFonts w:hint="default"/>
      </w:rPr>
    </w:lvl>
    <w:lvl w:ilvl="4" w:tplc="781C6972">
      <w:numFmt w:val="bullet"/>
      <w:lvlText w:val="•"/>
      <w:lvlJc w:val="left"/>
      <w:pPr>
        <w:ind w:left="4526" w:hanging="231"/>
      </w:pPr>
      <w:rPr>
        <w:rFonts w:hint="default"/>
      </w:rPr>
    </w:lvl>
    <w:lvl w:ilvl="5" w:tplc="A8265A56">
      <w:numFmt w:val="bullet"/>
      <w:lvlText w:val="•"/>
      <w:lvlJc w:val="left"/>
      <w:pPr>
        <w:ind w:left="5408" w:hanging="231"/>
      </w:pPr>
      <w:rPr>
        <w:rFonts w:hint="default"/>
      </w:rPr>
    </w:lvl>
    <w:lvl w:ilvl="6" w:tplc="10D8ACB2">
      <w:numFmt w:val="bullet"/>
      <w:lvlText w:val="•"/>
      <w:lvlJc w:val="left"/>
      <w:pPr>
        <w:ind w:left="6289" w:hanging="231"/>
      </w:pPr>
      <w:rPr>
        <w:rFonts w:hint="default"/>
      </w:rPr>
    </w:lvl>
    <w:lvl w:ilvl="7" w:tplc="9B1023E2">
      <w:numFmt w:val="bullet"/>
      <w:lvlText w:val="•"/>
      <w:lvlJc w:val="left"/>
      <w:pPr>
        <w:ind w:left="7171" w:hanging="231"/>
      </w:pPr>
      <w:rPr>
        <w:rFonts w:hint="default"/>
      </w:rPr>
    </w:lvl>
    <w:lvl w:ilvl="8" w:tplc="1F8C9150">
      <w:numFmt w:val="bullet"/>
      <w:lvlText w:val="•"/>
      <w:lvlJc w:val="left"/>
      <w:pPr>
        <w:ind w:left="8052" w:hanging="231"/>
      </w:pPr>
      <w:rPr>
        <w:rFonts w:hint="default"/>
      </w:rPr>
    </w:lvl>
  </w:abstractNum>
  <w:abstractNum w:abstractNumId="6">
    <w:nsid w:val="4532562A"/>
    <w:multiLevelType w:val="hybridMultilevel"/>
    <w:tmpl w:val="7A86CC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6852D05"/>
    <w:multiLevelType w:val="hybridMultilevel"/>
    <w:tmpl w:val="A964CE4A"/>
    <w:lvl w:ilvl="0" w:tplc="8BA00AE2">
      <w:numFmt w:val="bullet"/>
      <w:lvlText w:val=""/>
      <w:lvlJc w:val="left"/>
      <w:pPr>
        <w:ind w:left="511" w:hanging="269"/>
      </w:pPr>
      <w:rPr>
        <w:rFonts w:ascii="Wingdings" w:eastAsia="Wingdings" w:hAnsi="Wingdings" w:cs="Wingdings" w:hint="default"/>
        <w:w w:val="102"/>
        <w:sz w:val="22"/>
        <w:szCs w:val="22"/>
      </w:rPr>
    </w:lvl>
    <w:lvl w:ilvl="1" w:tplc="E1E6FAB4">
      <w:numFmt w:val="bullet"/>
      <w:lvlText w:val="•"/>
      <w:lvlJc w:val="left"/>
      <w:pPr>
        <w:ind w:left="1469" w:hanging="269"/>
      </w:pPr>
      <w:rPr>
        <w:rFonts w:hint="default"/>
      </w:rPr>
    </w:lvl>
    <w:lvl w:ilvl="2" w:tplc="7E948B78">
      <w:numFmt w:val="bullet"/>
      <w:lvlText w:val="•"/>
      <w:lvlJc w:val="left"/>
      <w:pPr>
        <w:ind w:left="2437" w:hanging="269"/>
      </w:pPr>
      <w:rPr>
        <w:rFonts w:hint="default"/>
      </w:rPr>
    </w:lvl>
    <w:lvl w:ilvl="3" w:tplc="FDE8315C">
      <w:numFmt w:val="bullet"/>
      <w:lvlText w:val="•"/>
      <w:lvlJc w:val="left"/>
      <w:pPr>
        <w:ind w:left="3405" w:hanging="269"/>
      </w:pPr>
      <w:rPr>
        <w:rFonts w:hint="default"/>
      </w:rPr>
    </w:lvl>
    <w:lvl w:ilvl="4" w:tplc="F0BAB042">
      <w:numFmt w:val="bullet"/>
      <w:lvlText w:val="•"/>
      <w:lvlJc w:val="left"/>
      <w:pPr>
        <w:ind w:left="4372" w:hanging="269"/>
      </w:pPr>
      <w:rPr>
        <w:rFonts w:hint="default"/>
      </w:rPr>
    </w:lvl>
    <w:lvl w:ilvl="5" w:tplc="665AF344">
      <w:numFmt w:val="bullet"/>
      <w:lvlText w:val="•"/>
      <w:lvlJc w:val="left"/>
      <w:pPr>
        <w:ind w:left="5340" w:hanging="269"/>
      </w:pPr>
      <w:rPr>
        <w:rFonts w:hint="default"/>
      </w:rPr>
    </w:lvl>
    <w:lvl w:ilvl="6" w:tplc="33D0FF2C">
      <w:numFmt w:val="bullet"/>
      <w:lvlText w:val="•"/>
      <w:lvlJc w:val="left"/>
      <w:pPr>
        <w:ind w:left="6308" w:hanging="269"/>
      </w:pPr>
      <w:rPr>
        <w:rFonts w:hint="default"/>
      </w:rPr>
    </w:lvl>
    <w:lvl w:ilvl="7" w:tplc="FFB423F8">
      <w:numFmt w:val="bullet"/>
      <w:lvlText w:val="•"/>
      <w:lvlJc w:val="left"/>
      <w:pPr>
        <w:ind w:left="7275" w:hanging="269"/>
      </w:pPr>
      <w:rPr>
        <w:rFonts w:hint="default"/>
      </w:rPr>
    </w:lvl>
    <w:lvl w:ilvl="8" w:tplc="4606E2D8">
      <w:numFmt w:val="bullet"/>
      <w:lvlText w:val="•"/>
      <w:lvlJc w:val="left"/>
      <w:pPr>
        <w:ind w:left="8243" w:hanging="269"/>
      </w:pPr>
      <w:rPr>
        <w:rFonts w:hint="default"/>
      </w:rPr>
    </w:lvl>
  </w:abstractNum>
  <w:abstractNum w:abstractNumId="8">
    <w:nsid w:val="4DF50686"/>
    <w:multiLevelType w:val="hybridMultilevel"/>
    <w:tmpl w:val="FF46B7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7D3ED2"/>
    <w:multiLevelType w:val="hybridMultilevel"/>
    <w:tmpl w:val="A21449C2"/>
    <w:lvl w:ilvl="0" w:tplc="FA3A2426">
      <w:numFmt w:val="bullet"/>
      <w:lvlText w:val=""/>
      <w:lvlJc w:val="left"/>
      <w:pPr>
        <w:ind w:left="360" w:hanging="260"/>
      </w:pPr>
      <w:rPr>
        <w:rFonts w:ascii="Wingdings" w:eastAsia="Wingdings" w:hAnsi="Wingdings" w:cs="Wingdings" w:hint="default"/>
        <w:w w:val="102"/>
        <w:sz w:val="22"/>
        <w:szCs w:val="22"/>
      </w:rPr>
    </w:lvl>
    <w:lvl w:ilvl="1" w:tplc="06E28A20">
      <w:numFmt w:val="bullet"/>
      <w:lvlText w:val="•"/>
      <w:lvlJc w:val="left"/>
      <w:pPr>
        <w:ind w:left="1190" w:hanging="260"/>
      </w:pPr>
      <w:rPr>
        <w:rFonts w:hint="default"/>
      </w:rPr>
    </w:lvl>
    <w:lvl w:ilvl="2" w:tplc="949C8F5E">
      <w:numFmt w:val="bullet"/>
      <w:lvlText w:val="•"/>
      <w:lvlJc w:val="left"/>
      <w:pPr>
        <w:ind w:left="2020" w:hanging="260"/>
      </w:pPr>
      <w:rPr>
        <w:rFonts w:hint="default"/>
      </w:rPr>
    </w:lvl>
    <w:lvl w:ilvl="3" w:tplc="7A94EF9C">
      <w:numFmt w:val="bullet"/>
      <w:lvlText w:val="•"/>
      <w:lvlJc w:val="left"/>
      <w:pPr>
        <w:ind w:left="2851" w:hanging="260"/>
      </w:pPr>
      <w:rPr>
        <w:rFonts w:hint="default"/>
      </w:rPr>
    </w:lvl>
    <w:lvl w:ilvl="4" w:tplc="BE929020">
      <w:numFmt w:val="bullet"/>
      <w:lvlText w:val="•"/>
      <w:lvlJc w:val="left"/>
      <w:pPr>
        <w:ind w:left="3681" w:hanging="260"/>
      </w:pPr>
      <w:rPr>
        <w:rFonts w:hint="default"/>
      </w:rPr>
    </w:lvl>
    <w:lvl w:ilvl="5" w:tplc="90E2C38E">
      <w:numFmt w:val="bullet"/>
      <w:lvlText w:val="•"/>
      <w:lvlJc w:val="left"/>
      <w:pPr>
        <w:ind w:left="4512" w:hanging="260"/>
      </w:pPr>
      <w:rPr>
        <w:rFonts w:hint="default"/>
      </w:rPr>
    </w:lvl>
    <w:lvl w:ilvl="6" w:tplc="BFD4CBCC">
      <w:numFmt w:val="bullet"/>
      <w:lvlText w:val="•"/>
      <w:lvlJc w:val="left"/>
      <w:pPr>
        <w:ind w:left="5342" w:hanging="260"/>
      </w:pPr>
      <w:rPr>
        <w:rFonts w:hint="default"/>
      </w:rPr>
    </w:lvl>
    <w:lvl w:ilvl="7" w:tplc="F808F9F4">
      <w:numFmt w:val="bullet"/>
      <w:lvlText w:val="•"/>
      <w:lvlJc w:val="left"/>
      <w:pPr>
        <w:ind w:left="6172" w:hanging="260"/>
      </w:pPr>
      <w:rPr>
        <w:rFonts w:hint="default"/>
      </w:rPr>
    </w:lvl>
    <w:lvl w:ilvl="8" w:tplc="9566EA02">
      <w:numFmt w:val="bullet"/>
      <w:lvlText w:val="•"/>
      <w:lvlJc w:val="left"/>
      <w:pPr>
        <w:ind w:left="7003" w:hanging="260"/>
      </w:pPr>
      <w:rPr>
        <w:rFonts w:hint="default"/>
      </w:rPr>
    </w:lvl>
  </w:abstractNum>
  <w:abstractNum w:abstractNumId="10">
    <w:nsid w:val="59670B72"/>
    <w:multiLevelType w:val="hybridMultilevel"/>
    <w:tmpl w:val="AEC68FD0"/>
    <w:lvl w:ilvl="0" w:tplc="977E37DE">
      <w:numFmt w:val="bullet"/>
      <w:lvlText w:val=""/>
      <w:lvlJc w:val="left"/>
      <w:pPr>
        <w:ind w:left="360" w:hanging="260"/>
      </w:pPr>
      <w:rPr>
        <w:rFonts w:ascii="Wingdings" w:eastAsia="Wingdings" w:hAnsi="Wingdings" w:cs="Wingdings" w:hint="default"/>
        <w:w w:val="102"/>
        <w:sz w:val="22"/>
        <w:szCs w:val="22"/>
      </w:rPr>
    </w:lvl>
    <w:lvl w:ilvl="1" w:tplc="8A9AD5D6">
      <w:numFmt w:val="bullet"/>
      <w:lvlText w:val="•"/>
      <w:lvlJc w:val="left"/>
      <w:pPr>
        <w:ind w:left="1190" w:hanging="260"/>
      </w:pPr>
      <w:rPr>
        <w:rFonts w:hint="default"/>
      </w:rPr>
    </w:lvl>
    <w:lvl w:ilvl="2" w:tplc="2976DE72">
      <w:numFmt w:val="bullet"/>
      <w:lvlText w:val="•"/>
      <w:lvlJc w:val="left"/>
      <w:pPr>
        <w:ind w:left="2020" w:hanging="260"/>
      </w:pPr>
      <w:rPr>
        <w:rFonts w:hint="default"/>
      </w:rPr>
    </w:lvl>
    <w:lvl w:ilvl="3" w:tplc="3BA48DF4">
      <w:numFmt w:val="bullet"/>
      <w:lvlText w:val="•"/>
      <w:lvlJc w:val="left"/>
      <w:pPr>
        <w:ind w:left="2851" w:hanging="260"/>
      </w:pPr>
      <w:rPr>
        <w:rFonts w:hint="default"/>
      </w:rPr>
    </w:lvl>
    <w:lvl w:ilvl="4" w:tplc="5254E490">
      <w:numFmt w:val="bullet"/>
      <w:lvlText w:val="•"/>
      <w:lvlJc w:val="left"/>
      <w:pPr>
        <w:ind w:left="3681" w:hanging="260"/>
      </w:pPr>
      <w:rPr>
        <w:rFonts w:hint="default"/>
      </w:rPr>
    </w:lvl>
    <w:lvl w:ilvl="5" w:tplc="108E9D76">
      <w:numFmt w:val="bullet"/>
      <w:lvlText w:val="•"/>
      <w:lvlJc w:val="left"/>
      <w:pPr>
        <w:ind w:left="4512" w:hanging="260"/>
      </w:pPr>
      <w:rPr>
        <w:rFonts w:hint="default"/>
      </w:rPr>
    </w:lvl>
    <w:lvl w:ilvl="6" w:tplc="332468A6">
      <w:numFmt w:val="bullet"/>
      <w:lvlText w:val="•"/>
      <w:lvlJc w:val="left"/>
      <w:pPr>
        <w:ind w:left="5342" w:hanging="260"/>
      </w:pPr>
      <w:rPr>
        <w:rFonts w:hint="default"/>
      </w:rPr>
    </w:lvl>
    <w:lvl w:ilvl="7" w:tplc="13588252">
      <w:numFmt w:val="bullet"/>
      <w:lvlText w:val="•"/>
      <w:lvlJc w:val="left"/>
      <w:pPr>
        <w:ind w:left="6172" w:hanging="260"/>
      </w:pPr>
      <w:rPr>
        <w:rFonts w:hint="default"/>
      </w:rPr>
    </w:lvl>
    <w:lvl w:ilvl="8" w:tplc="28CC6226">
      <w:numFmt w:val="bullet"/>
      <w:lvlText w:val="•"/>
      <w:lvlJc w:val="left"/>
      <w:pPr>
        <w:ind w:left="7003" w:hanging="260"/>
      </w:pPr>
      <w:rPr>
        <w:rFonts w:hint="default"/>
      </w:rPr>
    </w:lvl>
  </w:abstractNum>
  <w:abstractNum w:abstractNumId="11">
    <w:nsid w:val="5A507BF3"/>
    <w:multiLevelType w:val="hybridMultilevel"/>
    <w:tmpl w:val="DA940CEA"/>
    <w:lvl w:ilvl="0" w:tplc="E404EB62">
      <w:numFmt w:val="bullet"/>
      <w:lvlText w:val=""/>
      <w:lvlJc w:val="left"/>
      <w:pPr>
        <w:ind w:left="441" w:hanging="341"/>
      </w:pPr>
      <w:rPr>
        <w:rFonts w:ascii="Wingdings" w:eastAsia="Wingdings" w:hAnsi="Wingdings" w:cs="Wingdings" w:hint="default"/>
        <w:w w:val="102"/>
        <w:sz w:val="22"/>
        <w:szCs w:val="22"/>
      </w:rPr>
    </w:lvl>
    <w:lvl w:ilvl="1" w:tplc="B23E754A">
      <w:numFmt w:val="bullet"/>
      <w:lvlText w:val="•"/>
      <w:lvlJc w:val="left"/>
      <w:pPr>
        <w:ind w:left="710" w:hanging="341"/>
      </w:pPr>
      <w:rPr>
        <w:rFonts w:hint="default"/>
      </w:rPr>
    </w:lvl>
    <w:lvl w:ilvl="2" w:tplc="2E1EC062">
      <w:numFmt w:val="bullet"/>
      <w:lvlText w:val="•"/>
      <w:lvlJc w:val="left"/>
      <w:pPr>
        <w:ind w:left="980" w:hanging="341"/>
      </w:pPr>
      <w:rPr>
        <w:rFonts w:hint="default"/>
      </w:rPr>
    </w:lvl>
    <w:lvl w:ilvl="3" w:tplc="EE2CAA18">
      <w:numFmt w:val="bullet"/>
      <w:lvlText w:val="•"/>
      <w:lvlJc w:val="left"/>
      <w:pPr>
        <w:ind w:left="1251" w:hanging="341"/>
      </w:pPr>
      <w:rPr>
        <w:rFonts w:hint="default"/>
      </w:rPr>
    </w:lvl>
    <w:lvl w:ilvl="4" w:tplc="F9304B5A">
      <w:numFmt w:val="bullet"/>
      <w:lvlText w:val="•"/>
      <w:lvlJc w:val="left"/>
      <w:pPr>
        <w:ind w:left="1521" w:hanging="341"/>
      </w:pPr>
      <w:rPr>
        <w:rFonts w:hint="default"/>
      </w:rPr>
    </w:lvl>
    <w:lvl w:ilvl="5" w:tplc="1BE21E96">
      <w:numFmt w:val="bullet"/>
      <w:lvlText w:val="•"/>
      <w:lvlJc w:val="left"/>
      <w:pPr>
        <w:ind w:left="1792" w:hanging="341"/>
      </w:pPr>
      <w:rPr>
        <w:rFonts w:hint="default"/>
      </w:rPr>
    </w:lvl>
    <w:lvl w:ilvl="6" w:tplc="D70C69FC">
      <w:numFmt w:val="bullet"/>
      <w:lvlText w:val="•"/>
      <w:lvlJc w:val="left"/>
      <w:pPr>
        <w:ind w:left="2062" w:hanging="341"/>
      </w:pPr>
      <w:rPr>
        <w:rFonts w:hint="default"/>
      </w:rPr>
    </w:lvl>
    <w:lvl w:ilvl="7" w:tplc="52D086F8">
      <w:numFmt w:val="bullet"/>
      <w:lvlText w:val="•"/>
      <w:lvlJc w:val="left"/>
      <w:pPr>
        <w:ind w:left="2332" w:hanging="341"/>
      </w:pPr>
      <w:rPr>
        <w:rFonts w:hint="default"/>
      </w:rPr>
    </w:lvl>
    <w:lvl w:ilvl="8" w:tplc="61AC6BA8">
      <w:numFmt w:val="bullet"/>
      <w:lvlText w:val="•"/>
      <w:lvlJc w:val="left"/>
      <w:pPr>
        <w:ind w:left="2603" w:hanging="341"/>
      </w:pPr>
      <w:rPr>
        <w:rFonts w:hint="default"/>
      </w:rPr>
    </w:lvl>
  </w:abstractNum>
  <w:abstractNum w:abstractNumId="12">
    <w:nsid w:val="5E6757B9"/>
    <w:multiLevelType w:val="multilevel"/>
    <w:tmpl w:val="8CF4F68E"/>
    <w:lvl w:ilvl="0">
      <w:start w:val="5"/>
      <w:numFmt w:val="decimal"/>
      <w:lvlText w:val="%1"/>
      <w:lvlJc w:val="left"/>
      <w:pPr>
        <w:ind w:left="575" w:hanging="454"/>
      </w:pPr>
      <w:rPr>
        <w:rFonts w:cs="Times New Roman" w:hint="default"/>
      </w:rPr>
    </w:lvl>
    <w:lvl w:ilvl="1">
      <w:start w:val="1"/>
      <w:numFmt w:val="decimal"/>
      <w:lvlText w:val="%1.%2."/>
      <w:lvlJc w:val="left"/>
      <w:pPr>
        <w:ind w:left="575" w:hanging="454"/>
      </w:pPr>
      <w:rPr>
        <w:rFonts w:ascii="Times New Roman" w:eastAsia="Times New Roman" w:hAnsi="Times New Roman" w:cs="Times New Roman" w:hint="default"/>
        <w:b/>
        <w:bCs/>
        <w:w w:val="99"/>
        <w:sz w:val="26"/>
        <w:szCs w:val="26"/>
      </w:rPr>
    </w:lvl>
    <w:lvl w:ilvl="2">
      <w:numFmt w:val="bullet"/>
      <w:lvlText w:val="-"/>
      <w:lvlJc w:val="left"/>
      <w:pPr>
        <w:ind w:left="122" w:hanging="168"/>
      </w:pPr>
      <w:rPr>
        <w:rFonts w:ascii="Times New Roman" w:eastAsia="Times New Roman" w:hAnsi="Times New Roman" w:hint="default"/>
        <w:b/>
        <w:w w:val="99"/>
        <w:sz w:val="26"/>
      </w:rPr>
    </w:lvl>
    <w:lvl w:ilvl="3">
      <w:numFmt w:val="bullet"/>
      <w:lvlText w:val="•"/>
      <w:lvlJc w:val="left"/>
      <w:pPr>
        <w:ind w:left="2123" w:hanging="168"/>
      </w:pPr>
      <w:rPr>
        <w:rFonts w:hint="default"/>
      </w:rPr>
    </w:lvl>
    <w:lvl w:ilvl="4">
      <w:numFmt w:val="bullet"/>
      <w:lvlText w:val="•"/>
      <w:lvlJc w:val="left"/>
      <w:pPr>
        <w:ind w:left="3206" w:hanging="168"/>
      </w:pPr>
      <w:rPr>
        <w:rFonts w:hint="default"/>
      </w:rPr>
    </w:lvl>
    <w:lvl w:ilvl="5">
      <w:numFmt w:val="bullet"/>
      <w:lvlText w:val="•"/>
      <w:lvlJc w:val="left"/>
      <w:pPr>
        <w:ind w:left="4289" w:hanging="168"/>
      </w:pPr>
      <w:rPr>
        <w:rFonts w:hint="default"/>
      </w:rPr>
    </w:lvl>
    <w:lvl w:ilvl="6">
      <w:numFmt w:val="bullet"/>
      <w:lvlText w:val="•"/>
      <w:lvlJc w:val="left"/>
      <w:pPr>
        <w:ind w:left="5373" w:hanging="168"/>
      </w:pPr>
      <w:rPr>
        <w:rFonts w:hint="default"/>
      </w:rPr>
    </w:lvl>
    <w:lvl w:ilvl="7">
      <w:numFmt w:val="bullet"/>
      <w:lvlText w:val="•"/>
      <w:lvlJc w:val="left"/>
      <w:pPr>
        <w:ind w:left="6456" w:hanging="168"/>
      </w:pPr>
      <w:rPr>
        <w:rFonts w:hint="default"/>
      </w:rPr>
    </w:lvl>
    <w:lvl w:ilvl="8">
      <w:numFmt w:val="bullet"/>
      <w:lvlText w:val="•"/>
      <w:lvlJc w:val="left"/>
      <w:pPr>
        <w:ind w:left="7539" w:hanging="168"/>
      </w:pPr>
      <w:rPr>
        <w:rFonts w:hint="default"/>
      </w:rPr>
    </w:lvl>
  </w:abstractNum>
  <w:abstractNum w:abstractNumId="13">
    <w:nsid w:val="65E67DC7"/>
    <w:multiLevelType w:val="hybridMultilevel"/>
    <w:tmpl w:val="1AB010F2"/>
    <w:lvl w:ilvl="0" w:tplc="72360A1C">
      <w:start w:val="1"/>
      <w:numFmt w:val="decimal"/>
      <w:lvlText w:val="%1."/>
      <w:lvlJc w:val="left"/>
      <w:pPr>
        <w:ind w:left="105" w:hanging="231"/>
        <w:jc w:val="left"/>
      </w:pPr>
      <w:rPr>
        <w:rFonts w:ascii="Times New Roman" w:eastAsia="Times New Roman" w:hAnsi="Times New Roman" w:cs="Times New Roman" w:hint="default"/>
        <w:w w:val="102"/>
        <w:sz w:val="22"/>
        <w:szCs w:val="22"/>
      </w:rPr>
    </w:lvl>
    <w:lvl w:ilvl="1" w:tplc="14E62D48">
      <w:numFmt w:val="bullet"/>
      <w:lvlText w:val="•"/>
      <w:lvlJc w:val="left"/>
      <w:pPr>
        <w:ind w:left="1072" w:hanging="231"/>
      </w:pPr>
      <w:rPr>
        <w:rFonts w:hint="default"/>
      </w:rPr>
    </w:lvl>
    <w:lvl w:ilvl="2" w:tplc="6FBAA6E4">
      <w:numFmt w:val="bullet"/>
      <w:lvlText w:val="•"/>
      <w:lvlJc w:val="left"/>
      <w:pPr>
        <w:ind w:left="2045" w:hanging="231"/>
      </w:pPr>
      <w:rPr>
        <w:rFonts w:hint="default"/>
      </w:rPr>
    </w:lvl>
    <w:lvl w:ilvl="3" w:tplc="1876CFC2">
      <w:numFmt w:val="bullet"/>
      <w:lvlText w:val="•"/>
      <w:lvlJc w:val="left"/>
      <w:pPr>
        <w:ind w:left="3017" w:hanging="231"/>
      </w:pPr>
      <w:rPr>
        <w:rFonts w:hint="default"/>
      </w:rPr>
    </w:lvl>
    <w:lvl w:ilvl="4" w:tplc="F65CB624">
      <w:numFmt w:val="bullet"/>
      <w:lvlText w:val="•"/>
      <w:lvlJc w:val="left"/>
      <w:pPr>
        <w:ind w:left="3990" w:hanging="231"/>
      </w:pPr>
      <w:rPr>
        <w:rFonts w:hint="default"/>
      </w:rPr>
    </w:lvl>
    <w:lvl w:ilvl="5" w:tplc="2C66B902">
      <w:numFmt w:val="bullet"/>
      <w:lvlText w:val="•"/>
      <w:lvlJc w:val="left"/>
      <w:pPr>
        <w:ind w:left="4962" w:hanging="231"/>
      </w:pPr>
      <w:rPr>
        <w:rFonts w:hint="default"/>
      </w:rPr>
    </w:lvl>
    <w:lvl w:ilvl="6" w:tplc="2A541E82">
      <w:numFmt w:val="bullet"/>
      <w:lvlText w:val="•"/>
      <w:lvlJc w:val="left"/>
      <w:pPr>
        <w:ind w:left="5935" w:hanging="231"/>
      </w:pPr>
      <w:rPr>
        <w:rFonts w:hint="default"/>
      </w:rPr>
    </w:lvl>
    <w:lvl w:ilvl="7" w:tplc="E940F654">
      <w:numFmt w:val="bullet"/>
      <w:lvlText w:val="•"/>
      <w:lvlJc w:val="left"/>
      <w:pPr>
        <w:ind w:left="6907" w:hanging="231"/>
      </w:pPr>
      <w:rPr>
        <w:rFonts w:hint="default"/>
      </w:rPr>
    </w:lvl>
    <w:lvl w:ilvl="8" w:tplc="A5E6E980">
      <w:numFmt w:val="bullet"/>
      <w:lvlText w:val="•"/>
      <w:lvlJc w:val="left"/>
      <w:pPr>
        <w:ind w:left="7880" w:hanging="231"/>
      </w:pPr>
      <w:rPr>
        <w:rFonts w:hint="default"/>
      </w:rPr>
    </w:lvl>
  </w:abstractNum>
  <w:abstractNum w:abstractNumId="14">
    <w:nsid w:val="69E83120"/>
    <w:multiLevelType w:val="hybridMultilevel"/>
    <w:tmpl w:val="C78A6F58"/>
    <w:lvl w:ilvl="0" w:tplc="1662ECFE">
      <w:numFmt w:val="bullet"/>
      <w:lvlText w:val=""/>
      <w:lvlJc w:val="left"/>
      <w:pPr>
        <w:ind w:left="543" w:hanging="269"/>
      </w:pPr>
      <w:rPr>
        <w:rFonts w:ascii="Wingdings" w:eastAsia="Wingdings" w:hAnsi="Wingdings" w:cs="Wingdings" w:hint="default"/>
        <w:w w:val="102"/>
        <w:sz w:val="22"/>
        <w:szCs w:val="22"/>
      </w:rPr>
    </w:lvl>
    <w:lvl w:ilvl="1" w:tplc="6B260DAC">
      <w:numFmt w:val="bullet"/>
      <w:lvlText w:val="•"/>
      <w:lvlJc w:val="left"/>
      <w:pPr>
        <w:ind w:left="994" w:hanging="269"/>
      </w:pPr>
      <w:rPr>
        <w:rFonts w:hint="default"/>
      </w:rPr>
    </w:lvl>
    <w:lvl w:ilvl="2" w:tplc="EB20EE18">
      <w:numFmt w:val="bullet"/>
      <w:lvlText w:val="•"/>
      <w:lvlJc w:val="left"/>
      <w:pPr>
        <w:ind w:left="1649" w:hanging="269"/>
      </w:pPr>
      <w:rPr>
        <w:rFonts w:hint="default"/>
      </w:rPr>
    </w:lvl>
    <w:lvl w:ilvl="3" w:tplc="A9743406">
      <w:numFmt w:val="bullet"/>
      <w:lvlText w:val="•"/>
      <w:lvlJc w:val="left"/>
      <w:pPr>
        <w:ind w:left="2304" w:hanging="269"/>
      </w:pPr>
      <w:rPr>
        <w:rFonts w:hint="default"/>
      </w:rPr>
    </w:lvl>
    <w:lvl w:ilvl="4" w:tplc="2D2A346C">
      <w:numFmt w:val="bullet"/>
      <w:lvlText w:val="•"/>
      <w:lvlJc w:val="left"/>
      <w:pPr>
        <w:ind w:left="2959" w:hanging="269"/>
      </w:pPr>
      <w:rPr>
        <w:rFonts w:hint="default"/>
      </w:rPr>
    </w:lvl>
    <w:lvl w:ilvl="5" w:tplc="78CCC1B8">
      <w:numFmt w:val="bullet"/>
      <w:lvlText w:val="•"/>
      <w:lvlJc w:val="left"/>
      <w:pPr>
        <w:ind w:left="3614" w:hanging="269"/>
      </w:pPr>
      <w:rPr>
        <w:rFonts w:hint="default"/>
      </w:rPr>
    </w:lvl>
    <w:lvl w:ilvl="6" w:tplc="6270B89A">
      <w:numFmt w:val="bullet"/>
      <w:lvlText w:val="•"/>
      <w:lvlJc w:val="left"/>
      <w:pPr>
        <w:ind w:left="4268" w:hanging="269"/>
      </w:pPr>
      <w:rPr>
        <w:rFonts w:hint="default"/>
      </w:rPr>
    </w:lvl>
    <w:lvl w:ilvl="7" w:tplc="97F064F2">
      <w:numFmt w:val="bullet"/>
      <w:lvlText w:val="•"/>
      <w:lvlJc w:val="left"/>
      <w:pPr>
        <w:ind w:left="4923" w:hanging="269"/>
      </w:pPr>
      <w:rPr>
        <w:rFonts w:hint="default"/>
      </w:rPr>
    </w:lvl>
    <w:lvl w:ilvl="8" w:tplc="38326602">
      <w:numFmt w:val="bullet"/>
      <w:lvlText w:val="•"/>
      <w:lvlJc w:val="left"/>
      <w:pPr>
        <w:ind w:left="5578" w:hanging="269"/>
      </w:pPr>
      <w:rPr>
        <w:rFonts w:hint="default"/>
      </w:rPr>
    </w:lvl>
  </w:abstractNum>
  <w:abstractNum w:abstractNumId="15">
    <w:nsid w:val="6B5439A6"/>
    <w:multiLevelType w:val="hybridMultilevel"/>
    <w:tmpl w:val="B0AA149A"/>
    <w:lvl w:ilvl="0" w:tplc="BFF47B9A">
      <w:numFmt w:val="bullet"/>
      <w:lvlText w:val=""/>
      <w:lvlJc w:val="left"/>
      <w:pPr>
        <w:ind w:left="2528" w:hanging="260"/>
      </w:pPr>
      <w:rPr>
        <w:rFonts w:ascii="Wingdings" w:eastAsia="Wingdings" w:hAnsi="Wingdings" w:cs="Wingdings" w:hint="default"/>
        <w:w w:val="102"/>
        <w:sz w:val="22"/>
        <w:szCs w:val="22"/>
      </w:rPr>
    </w:lvl>
    <w:lvl w:ilvl="1" w:tplc="61A0C5EE">
      <w:numFmt w:val="bullet"/>
      <w:lvlText w:val="•"/>
      <w:lvlJc w:val="left"/>
      <w:pPr>
        <w:ind w:left="3358" w:hanging="260"/>
      </w:pPr>
      <w:rPr>
        <w:rFonts w:hint="default"/>
      </w:rPr>
    </w:lvl>
    <w:lvl w:ilvl="2" w:tplc="E056030E">
      <w:numFmt w:val="bullet"/>
      <w:lvlText w:val="•"/>
      <w:lvlJc w:val="left"/>
      <w:pPr>
        <w:ind w:left="4188" w:hanging="260"/>
      </w:pPr>
      <w:rPr>
        <w:rFonts w:hint="default"/>
      </w:rPr>
    </w:lvl>
    <w:lvl w:ilvl="3" w:tplc="832242D4">
      <w:numFmt w:val="bullet"/>
      <w:lvlText w:val="•"/>
      <w:lvlJc w:val="left"/>
      <w:pPr>
        <w:ind w:left="5019" w:hanging="260"/>
      </w:pPr>
      <w:rPr>
        <w:rFonts w:hint="default"/>
      </w:rPr>
    </w:lvl>
    <w:lvl w:ilvl="4" w:tplc="5126842E">
      <w:numFmt w:val="bullet"/>
      <w:lvlText w:val="•"/>
      <w:lvlJc w:val="left"/>
      <w:pPr>
        <w:ind w:left="5849" w:hanging="260"/>
      </w:pPr>
      <w:rPr>
        <w:rFonts w:hint="default"/>
      </w:rPr>
    </w:lvl>
    <w:lvl w:ilvl="5" w:tplc="7E02B172">
      <w:numFmt w:val="bullet"/>
      <w:lvlText w:val="•"/>
      <w:lvlJc w:val="left"/>
      <w:pPr>
        <w:ind w:left="6680" w:hanging="260"/>
      </w:pPr>
      <w:rPr>
        <w:rFonts w:hint="default"/>
      </w:rPr>
    </w:lvl>
    <w:lvl w:ilvl="6" w:tplc="E8882CF4">
      <w:numFmt w:val="bullet"/>
      <w:lvlText w:val="•"/>
      <w:lvlJc w:val="left"/>
      <w:pPr>
        <w:ind w:left="7510" w:hanging="260"/>
      </w:pPr>
      <w:rPr>
        <w:rFonts w:hint="default"/>
      </w:rPr>
    </w:lvl>
    <w:lvl w:ilvl="7" w:tplc="0414B12C">
      <w:numFmt w:val="bullet"/>
      <w:lvlText w:val="•"/>
      <w:lvlJc w:val="left"/>
      <w:pPr>
        <w:ind w:left="8340" w:hanging="260"/>
      </w:pPr>
      <w:rPr>
        <w:rFonts w:hint="default"/>
      </w:rPr>
    </w:lvl>
    <w:lvl w:ilvl="8" w:tplc="764004F0">
      <w:numFmt w:val="bullet"/>
      <w:lvlText w:val="•"/>
      <w:lvlJc w:val="left"/>
      <w:pPr>
        <w:ind w:left="9171" w:hanging="260"/>
      </w:pPr>
      <w:rPr>
        <w:rFonts w:hint="default"/>
      </w:rPr>
    </w:lvl>
  </w:abstractNum>
  <w:num w:numId="1">
    <w:abstractNumId w:val="4"/>
  </w:num>
  <w:num w:numId="2">
    <w:abstractNumId w:val="13"/>
  </w:num>
  <w:num w:numId="3">
    <w:abstractNumId w:val="5"/>
  </w:num>
  <w:num w:numId="4">
    <w:abstractNumId w:val="1"/>
  </w:num>
  <w:num w:numId="5">
    <w:abstractNumId w:val="3"/>
  </w:num>
  <w:num w:numId="6">
    <w:abstractNumId w:val="0"/>
  </w:num>
  <w:num w:numId="7">
    <w:abstractNumId w:val="14"/>
  </w:num>
  <w:num w:numId="8">
    <w:abstractNumId w:val="11"/>
  </w:num>
  <w:num w:numId="9">
    <w:abstractNumId w:val="7"/>
  </w:num>
  <w:num w:numId="10">
    <w:abstractNumId w:val="2"/>
  </w:num>
  <w:num w:numId="11">
    <w:abstractNumId w:val="10"/>
  </w:num>
  <w:num w:numId="12">
    <w:abstractNumId w:val="15"/>
  </w:num>
  <w:num w:numId="13">
    <w:abstractNumId w:val="9"/>
  </w:num>
  <w:num w:numId="14">
    <w:abstractNumId w:val="12"/>
  </w:num>
  <w:num w:numId="15">
    <w:abstractNumId w:val="6"/>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2017"/>
    <w:rsid w:val="00032B5F"/>
    <w:rsid w:val="00061FDC"/>
    <w:rsid w:val="00082BBB"/>
    <w:rsid w:val="0009154C"/>
    <w:rsid w:val="000A262F"/>
    <w:rsid w:val="000C30D3"/>
    <w:rsid w:val="000C68FA"/>
    <w:rsid w:val="000C7ACC"/>
    <w:rsid w:val="001158C2"/>
    <w:rsid w:val="001341C0"/>
    <w:rsid w:val="001F37C8"/>
    <w:rsid w:val="001F6D14"/>
    <w:rsid w:val="002041E3"/>
    <w:rsid w:val="0023594B"/>
    <w:rsid w:val="00244987"/>
    <w:rsid w:val="00247124"/>
    <w:rsid w:val="0027348D"/>
    <w:rsid w:val="002766DC"/>
    <w:rsid w:val="002E37D1"/>
    <w:rsid w:val="002F294D"/>
    <w:rsid w:val="0032351C"/>
    <w:rsid w:val="00332FE8"/>
    <w:rsid w:val="00341B7E"/>
    <w:rsid w:val="00351093"/>
    <w:rsid w:val="003527DF"/>
    <w:rsid w:val="00357850"/>
    <w:rsid w:val="00392D93"/>
    <w:rsid w:val="003A7FBC"/>
    <w:rsid w:val="003D6C87"/>
    <w:rsid w:val="003E2017"/>
    <w:rsid w:val="00450B0F"/>
    <w:rsid w:val="0047558F"/>
    <w:rsid w:val="00483C80"/>
    <w:rsid w:val="004B1A2A"/>
    <w:rsid w:val="004B757C"/>
    <w:rsid w:val="005226F3"/>
    <w:rsid w:val="00551453"/>
    <w:rsid w:val="005547C2"/>
    <w:rsid w:val="00566BAE"/>
    <w:rsid w:val="005723EE"/>
    <w:rsid w:val="005835EB"/>
    <w:rsid w:val="005909FC"/>
    <w:rsid w:val="0059422B"/>
    <w:rsid w:val="0059715C"/>
    <w:rsid w:val="005B0F43"/>
    <w:rsid w:val="005B1426"/>
    <w:rsid w:val="005B5AC0"/>
    <w:rsid w:val="00601A27"/>
    <w:rsid w:val="006107BF"/>
    <w:rsid w:val="00627D22"/>
    <w:rsid w:val="0065286D"/>
    <w:rsid w:val="006D4D8E"/>
    <w:rsid w:val="00707314"/>
    <w:rsid w:val="00717DD3"/>
    <w:rsid w:val="00740056"/>
    <w:rsid w:val="007755C2"/>
    <w:rsid w:val="0078347F"/>
    <w:rsid w:val="00783967"/>
    <w:rsid w:val="007D5021"/>
    <w:rsid w:val="007E389F"/>
    <w:rsid w:val="007E3DD9"/>
    <w:rsid w:val="00801FEB"/>
    <w:rsid w:val="00817A5E"/>
    <w:rsid w:val="00820DA2"/>
    <w:rsid w:val="00822665"/>
    <w:rsid w:val="00863AA5"/>
    <w:rsid w:val="008A4216"/>
    <w:rsid w:val="008B7BA1"/>
    <w:rsid w:val="008E557E"/>
    <w:rsid w:val="008E7611"/>
    <w:rsid w:val="008F74B9"/>
    <w:rsid w:val="00914FF5"/>
    <w:rsid w:val="00922CAB"/>
    <w:rsid w:val="00924952"/>
    <w:rsid w:val="00933BE2"/>
    <w:rsid w:val="009357A3"/>
    <w:rsid w:val="00960569"/>
    <w:rsid w:val="0096216F"/>
    <w:rsid w:val="009A39D0"/>
    <w:rsid w:val="009A7CC5"/>
    <w:rsid w:val="009C60BD"/>
    <w:rsid w:val="009D2D46"/>
    <w:rsid w:val="009D57FF"/>
    <w:rsid w:val="009F2BE2"/>
    <w:rsid w:val="00A047C2"/>
    <w:rsid w:val="00A267B5"/>
    <w:rsid w:val="00A34850"/>
    <w:rsid w:val="00A633C1"/>
    <w:rsid w:val="00A900E5"/>
    <w:rsid w:val="00AA2A52"/>
    <w:rsid w:val="00AA2EA2"/>
    <w:rsid w:val="00AA36A3"/>
    <w:rsid w:val="00AD7B3D"/>
    <w:rsid w:val="00AF4248"/>
    <w:rsid w:val="00B1107C"/>
    <w:rsid w:val="00B33196"/>
    <w:rsid w:val="00B4195D"/>
    <w:rsid w:val="00B72B3D"/>
    <w:rsid w:val="00B73E8E"/>
    <w:rsid w:val="00B74671"/>
    <w:rsid w:val="00BA1601"/>
    <w:rsid w:val="00BA2B5E"/>
    <w:rsid w:val="00BD1CAE"/>
    <w:rsid w:val="00BD26F3"/>
    <w:rsid w:val="00BD6EFB"/>
    <w:rsid w:val="00BE3A5F"/>
    <w:rsid w:val="00BE7C49"/>
    <w:rsid w:val="00BF4AC0"/>
    <w:rsid w:val="00BF51D7"/>
    <w:rsid w:val="00C420CC"/>
    <w:rsid w:val="00C4452F"/>
    <w:rsid w:val="00C54587"/>
    <w:rsid w:val="00CF2488"/>
    <w:rsid w:val="00D3125D"/>
    <w:rsid w:val="00D43558"/>
    <w:rsid w:val="00D4378D"/>
    <w:rsid w:val="00D500B1"/>
    <w:rsid w:val="00D84CE2"/>
    <w:rsid w:val="00D97181"/>
    <w:rsid w:val="00DB4B69"/>
    <w:rsid w:val="00DB75AD"/>
    <w:rsid w:val="00DC024E"/>
    <w:rsid w:val="00DF2426"/>
    <w:rsid w:val="00E2684A"/>
    <w:rsid w:val="00E52C38"/>
    <w:rsid w:val="00E67393"/>
    <w:rsid w:val="00E83D81"/>
    <w:rsid w:val="00E906D4"/>
    <w:rsid w:val="00E94CFF"/>
    <w:rsid w:val="00F135D9"/>
    <w:rsid w:val="00F15119"/>
    <w:rsid w:val="00F164C8"/>
    <w:rsid w:val="00F26947"/>
    <w:rsid w:val="00F31A7B"/>
    <w:rsid w:val="00F57F7A"/>
    <w:rsid w:val="00F76EF7"/>
    <w:rsid w:val="00FD1F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6"/>
      <w:ind w:left="230"/>
      <w:outlineLvl w:val="0"/>
    </w:pPr>
    <w:rPr>
      <w:b/>
      <w:bCs/>
    </w:rPr>
  </w:style>
  <w:style w:type="paragraph" w:styleId="Heading3">
    <w:name w:val="heading 3"/>
    <w:basedOn w:val="Normal"/>
    <w:next w:val="Normal"/>
    <w:link w:val="Heading3Char"/>
    <w:uiPriority w:val="9"/>
    <w:semiHidden/>
    <w:unhideWhenUsed/>
    <w:qFormat/>
    <w:rsid w:val="00B7467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906D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qFormat/>
    <w:pPr>
      <w:ind w:left="439" w:hanging="229"/>
    </w:pPr>
  </w:style>
  <w:style w:type="paragraph" w:customStyle="1" w:styleId="TableParagraph">
    <w:name w:val="Table Paragraph"/>
    <w:basedOn w:val="Normal"/>
    <w:uiPriority w:val="1"/>
    <w:qFormat/>
    <w:pPr>
      <w:spacing w:before="1"/>
      <w:ind w:left="100"/>
    </w:pPr>
  </w:style>
  <w:style w:type="paragraph" w:styleId="BalloonText">
    <w:name w:val="Balloon Text"/>
    <w:basedOn w:val="Normal"/>
    <w:link w:val="BalloonTextChar"/>
    <w:uiPriority w:val="99"/>
    <w:semiHidden/>
    <w:unhideWhenUsed/>
    <w:rsid w:val="00B1107C"/>
    <w:rPr>
      <w:rFonts w:ascii="Tahoma" w:hAnsi="Tahoma" w:cs="Tahoma"/>
      <w:sz w:val="16"/>
      <w:szCs w:val="16"/>
    </w:rPr>
  </w:style>
  <w:style w:type="character" w:customStyle="1" w:styleId="BalloonTextChar">
    <w:name w:val="Balloon Text Char"/>
    <w:basedOn w:val="DefaultParagraphFont"/>
    <w:link w:val="BalloonText"/>
    <w:uiPriority w:val="99"/>
    <w:semiHidden/>
    <w:rsid w:val="00B1107C"/>
    <w:rPr>
      <w:rFonts w:ascii="Tahoma" w:eastAsia="Times New Roman" w:hAnsi="Tahoma" w:cs="Tahoma"/>
      <w:sz w:val="16"/>
      <w:szCs w:val="16"/>
    </w:rPr>
  </w:style>
  <w:style w:type="paragraph" w:styleId="Header">
    <w:name w:val="header"/>
    <w:basedOn w:val="Normal"/>
    <w:link w:val="HeaderChar"/>
    <w:uiPriority w:val="99"/>
    <w:unhideWhenUsed/>
    <w:rsid w:val="00B1107C"/>
    <w:pPr>
      <w:tabs>
        <w:tab w:val="center" w:pos="4680"/>
        <w:tab w:val="right" w:pos="9360"/>
      </w:tabs>
    </w:pPr>
  </w:style>
  <w:style w:type="character" w:customStyle="1" w:styleId="HeaderChar">
    <w:name w:val="Header Char"/>
    <w:basedOn w:val="DefaultParagraphFont"/>
    <w:link w:val="Header"/>
    <w:uiPriority w:val="99"/>
    <w:rsid w:val="00B1107C"/>
    <w:rPr>
      <w:rFonts w:ascii="Times New Roman" w:eastAsia="Times New Roman" w:hAnsi="Times New Roman" w:cs="Times New Roman"/>
    </w:rPr>
  </w:style>
  <w:style w:type="paragraph" w:styleId="Footer">
    <w:name w:val="footer"/>
    <w:basedOn w:val="Normal"/>
    <w:link w:val="FooterChar"/>
    <w:uiPriority w:val="99"/>
    <w:unhideWhenUsed/>
    <w:rsid w:val="00B1107C"/>
    <w:pPr>
      <w:tabs>
        <w:tab w:val="center" w:pos="4680"/>
        <w:tab w:val="right" w:pos="9360"/>
      </w:tabs>
    </w:pPr>
  </w:style>
  <w:style w:type="character" w:customStyle="1" w:styleId="FooterChar">
    <w:name w:val="Footer Char"/>
    <w:basedOn w:val="DefaultParagraphFont"/>
    <w:link w:val="Footer"/>
    <w:uiPriority w:val="99"/>
    <w:rsid w:val="00B1107C"/>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E906D4"/>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B74671"/>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9D57FF"/>
    <w:pPr>
      <w:widowControl/>
      <w:spacing w:before="100" w:beforeAutospacing="1" w:after="100" w:afterAutospacing="1"/>
    </w:pPr>
    <w:rPr>
      <w:sz w:val="24"/>
      <w:szCs w:val="24"/>
    </w:rPr>
  </w:style>
  <w:style w:type="character" w:customStyle="1" w:styleId="apple-converted-space">
    <w:name w:val="apple-converted-space"/>
    <w:basedOn w:val="DefaultParagraphFont"/>
    <w:rsid w:val="009F2BE2"/>
  </w:style>
  <w:style w:type="character" w:customStyle="1" w:styleId="BodyTextChar">
    <w:name w:val="Body Text Char"/>
    <w:basedOn w:val="DefaultParagraphFont"/>
    <w:link w:val="BodyText"/>
    <w:uiPriority w:val="1"/>
    <w:rsid w:val="00D4378D"/>
    <w:rPr>
      <w:rFonts w:ascii="Times New Roman" w:eastAsia="Times New Roman"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paragraph" w:styleId="Heading1">
    <w:name w:val="heading 1"/>
    <w:basedOn w:val="Normal"/>
    <w:uiPriority w:val="1"/>
    <w:qFormat/>
    <w:pPr>
      <w:spacing w:before="76"/>
      <w:ind w:left="230"/>
      <w:outlineLvl w:val="0"/>
    </w:pPr>
    <w:rPr>
      <w:b/>
      <w:bCs/>
    </w:rPr>
  </w:style>
  <w:style w:type="paragraph" w:styleId="Heading3">
    <w:name w:val="heading 3"/>
    <w:basedOn w:val="Normal"/>
    <w:next w:val="Normal"/>
    <w:link w:val="Heading3Char"/>
    <w:uiPriority w:val="9"/>
    <w:semiHidden/>
    <w:unhideWhenUsed/>
    <w:qFormat/>
    <w:rsid w:val="00B74671"/>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E906D4"/>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style>
  <w:style w:type="paragraph" w:styleId="ListParagraph">
    <w:name w:val="List Paragraph"/>
    <w:basedOn w:val="Normal"/>
    <w:qFormat/>
    <w:pPr>
      <w:ind w:left="439" w:hanging="229"/>
    </w:pPr>
  </w:style>
  <w:style w:type="paragraph" w:customStyle="1" w:styleId="TableParagraph">
    <w:name w:val="Table Paragraph"/>
    <w:basedOn w:val="Normal"/>
    <w:uiPriority w:val="1"/>
    <w:qFormat/>
    <w:pPr>
      <w:spacing w:before="1"/>
      <w:ind w:left="100"/>
    </w:pPr>
  </w:style>
  <w:style w:type="paragraph" w:styleId="BalloonText">
    <w:name w:val="Balloon Text"/>
    <w:basedOn w:val="Normal"/>
    <w:link w:val="BalloonTextChar"/>
    <w:uiPriority w:val="99"/>
    <w:semiHidden/>
    <w:unhideWhenUsed/>
    <w:rsid w:val="00B1107C"/>
    <w:rPr>
      <w:rFonts w:ascii="Tahoma" w:hAnsi="Tahoma" w:cs="Tahoma"/>
      <w:sz w:val="16"/>
      <w:szCs w:val="16"/>
    </w:rPr>
  </w:style>
  <w:style w:type="character" w:customStyle="1" w:styleId="BalloonTextChar">
    <w:name w:val="Balloon Text Char"/>
    <w:basedOn w:val="DefaultParagraphFont"/>
    <w:link w:val="BalloonText"/>
    <w:uiPriority w:val="99"/>
    <w:semiHidden/>
    <w:rsid w:val="00B1107C"/>
    <w:rPr>
      <w:rFonts w:ascii="Tahoma" w:eastAsia="Times New Roman" w:hAnsi="Tahoma" w:cs="Tahoma"/>
      <w:sz w:val="16"/>
      <w:szCs w:val="16"/>
    </w:rPr>
  </w:style>
  <w:style w:type="paragraph" w:styleId="Header">
    <w:name w:val="header"/>
    <w:basedOn w:val="Normal"/>
    <w:link w:val="HeaderChar"/>
    <w:uiPriority w:val="99"/>
    <w:unhideWhenUsed/>
    <w:rsid w:val="00B1107C"/>
    <w:pPr>
      <w:tabs>
        <w:tab w:val="center" w:pos="4680"/>
        <w:tab w:val="right" w:pos="9360"/>
      </w:tabs>
    </w:pPr>
  </w:style>
  <w:style w:type="character" w:customStyle="1" w:styleId="HeaderChar">
    <w:name w:val="Header Char"/>
    <w:basedOn w:val="DefaultParagraphFont"/>
    <w:link w:val="Header"/>
    <w:uiPriority w:val="99"/>
    <w:rsid w:val="00B1107C"/>
    <w:rPr>
      <w:rFonts w:ascii="Times New Roman" w:eastAsia="Times New Roman" w:hAnsi="Times New Roman" w:cs="Times New Roman"/>
    </w:rPr>
  </w:style>
  <w:style w:type="paragraph" w:styleId="Footer">
    <w:name w:val="footer"/>
    <w:basedOn w:val="Normal"/>
    <w:link w:val="FooterChar"/>
    <w:uiPriority w:val="99"/>
    <w:unhideWhenUsed/>
    <w:rsid w:val="00B1107C"/>
    <w:pPr>
      <w:tabs>
        <w:tab w:val="center" w:pos="4680"/>
        <w:tab w:val="right" w:pos="9360"/>
      </w:tabs>
    </w:pPr>
  </w:style>
  <w:style w:type="character" w:customStyle="1" w:styleId="FooterChar">
    <w:name w:val="Footer Char"/>
    <w:basedOn w:val="DefaultParagraphFont"/>
    <w:link w:val="Footer"/>
    <w:uiPriority w:val="99"/>
    <w:rsid w:val="00B1107C"/>
    <w:rPr>
      <w:rFonts w:ascii="Times New Roman" w:eastAsia="Times New Roman" w:hAnsi="Times New Roman" w:cs="Times New Roman"/>
    </w:rPr>
  </w:style>
  <w:style w:type="character" w:customStyle="1" w:styleId="Heading4Char">
    <w:name w:val="Heading 4 Char"/>
    <w:basedOn w:val="DefaultParagraphFont"/>
    <w:link w:val="Heading4"/>
    <w:uiPriority w:val="9"/>
    <w:semiHidden/>
    <w:rsid w:val="00E906D4"/>
    <w:rPr>
      <w:rFonts w:asciiTheme="majorHAnsi" w:eastAsiaTheme="majorEastAsia" w:hAnsiTheme="majorHAnsi" w:cstheme="majorBidi"/>
      <w:b/>
      <w:bCs/>
      <w:i/>
      <w:iCs/>
      <w:color w:val="4F81BD" w:themeColor="accent1"/>
    </w:rPr>
  </w:style>
  <w:style w:type="character" w:customStyle="1" w:styleId="Heading3Char">
    <w:name w:val="Heading 3 Char"/>
    <w:basedOn w:val="DefaultParagraphFont"/>
    <w:link w:val="Heading3"/>
    <w:uiPriority w:val="9"/>
    <w:semiHidden/>
    <w:rsid w:val="00B74671"/>
    <w:rPr>
      <w:rFonts w:asciiTheme="majorHAnsi" w:eastAsiaTheme="majorEastAsia" w:hAnsiTheme="majorHAnsi" w:cstheme="majorBidi"/>
      <w:b/>
      <w:bCs/>
      <w:color w:val="4F81BD" w:themeColor="accent1"/>
    </w:rPr>
  </w:style>
  <w:style w:type="paragraph" w:styleId="NormalWeb">
    <w:name w:val="Normal (Web)"/>
    <w:basedOn w:val="Normal"/>
    <w:uiPriority w:val="99"/>
    <w:semiHidden/>
    <w:unhideWhenUsed/>
    <w:rsid w:val="009D57FF"/>
    <w:pPr>
      <w:widowControl/>
      <w:spacing w:before="100" w:beforeAutospacing="1" w:after="100" w:afterAutospacing="1"/>
    </w:pPr>
    <w:rPr>
      <w:sz w:val="24"/>
      <w:szCs w:val="24"/>
    </w:rPr>
  </w:style>
  <w:style w:type="character" w:customStyle="1" w:styleId="apple-converted-space">
    <w:name w:val="apple-converted-space"/>
    <w:basedOn w:val="DefaultParagraphFont"/>
    <w:rsid w:val="009F2BE2"/>
  </w:style>
  <w:style w:type="character" w:customStyle="1" w:styleId="BodyTextChar">
    <w:name w:val="Body Text Char"/>
    <w:basedOn w:val="DefaultParagraphFont"/>
    <w:link w:val="BodyText"/>
    <w:uiPriority w:val="1"/>
    <w:rsid w:val="00D4378D"/>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217730">
      <w:bodyDiv w:val="1"/>
      <w:marLeft w:val="0"/>
      <w:marRight w:val="0"/>
      <w:marTop w:val="0"/>
      <w:marBottom w:val="0"/>
      <w:divBdr>
        <w:top w:val="none" w:sz="0" w:space="0" w:color="auto"/>
        <w:left w:val="none" w:sz="0" w:space="0" w:color="auto"/>
        <w:bottom w:val="none" w:sz="0" w:space="0" w:color="auto"/>
        <w:right w:val="none" w:sz="0" w:space="0" w:color="auto"/>
      </w:divBdr>
    </w:div>
    <w:div w:id="148059900">
      <w:bodyDiv w:val="1"/>
      <w:marLeft w:val="0"/>
      <w:marRight w:val="0"/>
      <w:marTop w:val="0"/>
      <w:marBottom w:val="0"/>
      <w:divBdr>
        <w:top w:val="none" w:sz="0" w:space="0" w:color="auto"/>
        <w:left w:val="none" w:sz="0" w:space="0" w:color="auto"/>
        <w:bottom w:val="none" w:sz="0" w:space="0" w:color="auto"/>
        <w:right w:val="none" w:sz="0" w:space="0" w:color="auto"/>
      </w:divBdr>
    </w:div>
    <w:div w:id="222760969">
      <w:bodyDiv w:val="1"/>
      <w:marLeft w:val="0"/>
      <w:marRight w:val="0"/>
      <w:marTop w:val="0"/>
      <w:marBottom w:val="0"/>
      <w:divBdr>
        <w:top w:val="none" w:sz="0" w:space="0" w:color="auto"/>
        <w:left w:val="none" w:sz="0" w:space="0" w:color="auto"/>
        <w:bottom w:val="none" w:sz="0" w:space="0" w:color="auto"/>
        <w:right w:val="none" w:sz="0" w:space="0" w:color="auto"/>
      </w:divBdr>
    </w:div>
    <w:div w:id="495534486">
      <w:bodyDiv w:val="1"/>
      <w:marLeft w:val="0"/>
      <w:marRight w:val="0"/>
      <w:marTop w:val="0"/>
      <w:marBottom w:val="0"/>
      <w:divBdr>
        <w:top w:val="none" w:sz="0" w:space="0" w:color="auto"/>
        <w:left w:val="none" w:sz="0" w:space="0" w:color="auto"/>
        <w:bottom w:val="none" w:sz="0" w:space="0" w:color="auto"/>
        <w:right w:val="none" w:sz="0" w:space="0" w:color="auto"/>
      </w:divBdr>
    </w:div>
    <w:div w:id="1238057576">
      <w:bodyDiv w:val="1"/>
      <w:marLeft w:val="0"/>
      <w:marRight w:val="0"/>
      <w:marTop w:val="0"/>
      <w:marBottom w:val="0"/>
      <w:divBdr>
        <w:top w:val="none" w:sz="0" w:space="0" w:color="auto"/>
        <w:left w:val="none" w:sz="0" w:space="0" w:color="auto"/>
        <w:bottom w:val="none" w:sz="0" w:space="0" w:color="auto"/>
        <w:right w:val="none" w:sz="0" w:space="0" w:color="auto"/>
      </w:divBdr>
    </w:div>
    <w:div w:id="1275527169">
      <w:bodyDiv w:val="1"/>
      <w:marLeft w:val="0"/>
      <w:marRight w:val="0"/>
      <w:marTop w:val="0"/>
      <w:marBottom w:val="0"/>
      <w:divBdr>
        <w:top w:val="none" w:sz="0" w:space="0" w:color="auto"/>
        <w:left w:val="none" w:sz="0" w:space="0" w:color="auto"/>
        <w:bottom w:val="none" w:sz="0" w:space="0" w:color="auto"/>
        <w:right w:val="none" w:sz="0" w:space="0" w:color="auto"/>
      </w:divBdr>
    </w:div>
    <w:div w:id="1350181489">
      <w:bodyDiv w:val="1"/>
      <w:marLeft w:val="0"/>
      <w:marRight w:val="0"/>
      <w:marTop w:val="0"/>
      <w:marBottom w:val="0"/>
      <w:divBdr>
        <w:top w:val="none" w:sz="0" w:space="0" w:color="auto"/>
        <w:left w:val="none" w:sz="0" w:space="0" w:color="auto"/>
        <w:bottom w:val="none" w:sz="0" w:space="0" w:color="auto"/>
        <w:right w:val="none" w:sz="0" w:space="0" w:color="auto"/>
      </w:divBdr>
    </w:div>
    <w:div w:id="1366903194">
      <w:bodyDiv w:val="1"/>
      <w:marLeft w:val="0"/>
      <w:marRight w:val="0"/>
      <w:marTop w:val="0"/>
      <w:marBottom w:val="0"/>
      <w:divBdr>
        <w:top w:val="none" w:sz="0" w:space="0" w:color="auto"/>
        <w:left w:val="none" w:sz="0" w:space="0" w:color="auto"/>
        <w:bottom w:val="none" w:sz="0" w:space="0" w:color="auto"/>
        <w:right w:val="none" w:sz="0" w:space="0" w:color="auto"/>
      </w:divBdr>
    </w:div>
    <w:div w:id="1645771359">
      <w:bodyDiv w:val="1"/>
      <w:marLeft w:val="0"/>
      <w:marRight w:val="0"/>
      <w:marTop w:val="0"/>
      <w:marBottom w:val="0"/>
      <w:divBdr>
        <w:top w:val="none" w:sz="0" w:space="0" w:color="auto"/>
        <w:left w:val="none" w:sz="0" w:space="0" w:color="auto"/>
        <w:bottom w:val="none" w:sz="0" w:space="0" w:color="auto"/>
        <w:right w:val="none" w:sz="0" w:space="0" w:color="auto"/>
      </w:divBdr>
    </w:div>
    <w:div w:id="1786924686">
      <w:bodyDiv w:val="1"/>
      <w:marLeft w:val="0"/>
      <w:marRight w:val="0"/>
      <w:marTop w:val="0"/>
      <w:marBottom w:val="0"/>
      <w:divBdr>
        <w:top w:val="none" w:sz="0" w:space="0" w:color="auto"/>
        <w:left w:val="none" w:sz="0" w:space="0" w:color="auto"/>
        <w:bottom w:val="none" w:sz="0" w:space="0" w:color="auto"/>
        <w:right w:val="none" w:sz="0" w:space="0" w:color="auto"/>
      </w:divBdr>
    </w:div>
    <w:div w:id="1888103624">
      <w:bodyDiv w:val="1"/>
      <w:marLeft w:val="0"/>
      <w:marRight w:val="0"/>
      <w:marTop w:val="0"/>
      <w:marBottom w:val="0"/>
      <w:divBdr>
        <w:top w:val="none" w:sz="0" w:space="0" w:color="auto"/>
        <w:left w:val="none" w:sz="0" w:space="0" w:color="auto"/>
        <w:bottom w:val="none" w:sz="0" w:space="0" w:color="auto"/>
        <w:right w:val="none" w:sz="0" w:space="0" w:color="auto"/>
      </w:divBdr>
    </w:div>
    <w:div w:id="1978492082">
      <w:bodyDiv w:val="1"/>
      <w:marLeft w:val="0"/>
      <w:marRight w:val="0"/>
      <w:marTop w:val="0"/>
      <w:marBottom w:val="0"/>
      <w:divBdr>
        <w:top w:val="none" w:sz="0" w:space="0" w:color="auto"/>
        <w:left w:val="none" w:sz="0" w:space="0" w:color="auto"/>
        <w:bottom w:val="none" w:sz="0" w:space="0" w:color="auto"/>
        <w:right w:val="none" w:sz="0" w:space="0" w:color="auto"/>
      </w:divBdr>
    </w:div>
    <w:div w:id="2056150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BCE851-76DE-4DA9-8C8E-BF829CFBEB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1320</Words>
  <Characters>7527</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8830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ASUS</cp:lastModifiedBy>
  <cp:revision>17</cp:revision>
  <dcterms:created xsi:type="dcterms:W3CDTF">2017-03-21T14:40:00Z</dcterms:created>
  <dcterms:modified xsi:type="dcterms:W3CDTF">2019-09-27T09:20:00Z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2016-08-13T00:00:00Z</vt:filetime>
  </property>
  <property fmtid="{D5CDD505-2E9C-101B-9397-08002B2CF9AE}" pid="3" name="LastSaved">
    <vt:filetime>2017-03-03T00:00:00Z</vt:filetime>
  </property>
</Properties>
</file>